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B2" w:rsidRPr="003D77A3" w:rsidRDefault="00BA6211" w:rsidP="00BA6211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 w:rsidRPr="003D77A3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OPARZENIA</w:t>
      </w:r>
    </w:p>
    <w:p w:rsidR="00BA6211" w:rsidRDefault="00BA6211" w:rsidP="00BA621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A6211" w:rsidRDefault="00BA6211" w:rsidP="00BA6211">
      <w:pPr>
        <w:jc w:val="both"/>
        <w:rPr>
          <w:rFonts w:ascii="Times New Roman" w:hAnsi="Times New Roman" w:cs="Times New Roman"/>
          <w:sz w:val="32"/>
          <w:szCs w:val="32"/>
        </w:rPr>
      </w:pPr>
      <w:r w:rsidRPr="003D77A3">
        <w:rPr>
          <w:rFonts w:ascii="Times New Roman" w:hAnsi="Times New Roman" w:cs="Times New Roman"/>
          <w:sz w:val="32"/>
          <w:szCs w:val="32"/>
        </w:rPr>
        <w:t>Oparzenia</w:t>
      </w:r>
      <w:r w:rsidRPr="00BA621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A6211">
        <w:rPr>
          <w:rFonts w:ascii="Times New Roman" w:hAnsi="Times New Roman" w:cs="Times New Roman"/>
          <w:sz w:val="32"/>
          <w:szCs w:val="32"/>
        </w:rPr>
        <w:t>to uszkodzenia tkanek wywołane działaniem wysokiej temperatury. Każde działanie wysokiej temperatury na skórę, prowadzi do jej niszczenia oraz uszkodzenia tkanek głębokich.</w:t>
      </w:r>
    </w:p>
    <w:p w:rsidR="00BA6211" w:rsidRDefault="00BA6211" w:rsidP="00BA621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A6211" w:rsidRPr="003D77A3" w:rsidRDefault="00BA6211" w:rsidP="00BA621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  <w:lang w:eastAsia="pl-PL"/>
        </w:rPr>
      </w:pPr>
      <w:r w:rsidRPr="003D77A3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  <w:lang w:eastAsia="pl-PL"/>
        </w:rPr>
        <w:t>Oparzenia – klasyfikacja</w:t>
      </w:r>
    </w:p>
    <w:p w:rsidR="00BA6211" w:rsidRPr="00BA6211" w:rsidRDefault="00BA6211" w:rsidP="00BA621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</w:p>
    <w:p w:rsidR="00BA6211" w:rsidRPr="00BA6211" w:rsidRDefault="00BA6211" w:rsidP="00BA6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BA621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Wyróżnia się 3 stopnie oparzenia, które zależą od głębokości uszkodzenia.</w:t>
      </w:r>
    </w:p>
    <w:p w:rsidR="00BA6211" w:rsidRDefault="00BA6211" w:rsidP="00BA6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A621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Stopień I</w:t>
      </w:r>
      <w:r w:rsidRPr="00BA621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– cechuje się </w:t>
      </w:r>
      <w:r w:rsidRPr="00BA621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zaczerwienieniem skóry</w:t>
      </w:r>
      <w:r w:rsidRPr="00BA621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(rumień), połączonym z </w:t>
      </w:r>
      <w:r w:rsidRPr="00BA621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niewielkim </w:t>
      </w:r>
      <w:hyperlink r:id="rId4" w:history="1">
        <w:r w:rsidRPr="00BA6211">
          <w:rPr>
            <w:rFonts w:ascii="Times New Roman" w:eastAsia="Times New Roman" w:hAnsi="Times New Roman" w:cs="Times New Roman"/>
            <w:b/>
            <w:sz w:val="32"/>
            <w:szCs w:val="32"/>
            <w:lang w:eastAsia="pl-PL"/>
          </w:rPr>
          <w:t>obrzękiem</w:t>
        </w:r>
      </w:hyperlink>
      <w:r w:rsidRPr="00BA621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i bolesnym pieczeniem</w:t>
      </w:r>
      <w:r w:rsidRPr="00BA621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. Rumień tworzy się pod wpływem krótkotrwałego działania </w:t>
      </w:r>
      <w:r w:rsidRPr="00BA621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pary wodnej, niezbyt gorącej wody, lub też po zbyt silnym opalaniu się. </w:t>
      </w:r>
      <w:r w:rsidRPr="00BA6211">
        <w:rPr>
          <w:rFonts w:ascii="Times New Roman" w:eastAsia="Times New Roman" w:hAnsi="Times New Roman" w:cs="Times New Roman"/>
          <w:sz w:val="32"/>
          <w:szCs w:val="32"/>
          <w:lang w:eastAsia="pl-PL"/>
        </w:rPr>
        <w:t>Utrzymuje się zazwyczaj kilka dni i goi się po złuszczeniu naskórka. Nie pozostawia po sobie blizny.</w:t>
      </w:r>
    </w:p>
    <w:p w:rsidR="00BA6211" w:rsidRDefault="00BA6211" w:rsidP="00BA6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BA6211" w:rsidRDefault="00BA6211" w:rsidP="00BA6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noProof/>
          <w:lang w:eastAsia="pl-PL"/>
        </w:rPr>
        <w:t xml:space="preserve">                                                  </w:t>
      </w:r>
      <w:r w:rsidRPr="00BA6211">
        <w:rPr>
          <w:noProof/>
          <w:lang w:eastAsia="pl-PL"/>
        </w:rPr>
        <w:drawing>
          <wp:inline distT="0" distB="0" distL="0" distR="0">
            <wp:extent cx="3729038" cy="2162175"/>
            <wp:effectExtent l="19050" t="0" r="4762" b="0"/>
            <wp:docPr id="2" name="Obraz 1" descr="Domowe sposoby na oparzenia słoneczne - www.zdrowie.senior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owe sposoby na oparzenia słoneczne - www.zdrowie.senior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038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211" w:rsidRPr="00BA6211" w:rsidRDefault="00BA6211" w:rsidP="00BA6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D77A3" w:rsidRDefault="00BA6211" w:rsidP="00BA6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A621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lastRenderedPageBreak/>
        <w:t>Stopień II</w:t>
      </w:r>
      <w:r w:rsidRPr="00BA621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– oprócz zaczerwienienia i obrzęku tworzą się </w:t>
      </w:r>
      <w:r w:rsidRPr="00BA621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pęcherze,</w:t>
      </w:r>
      <w:r w:rsidRPr="00BA621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które wewnątrz </w:t>
      </w:r>
      <w:r w:rsidRPr="00BA621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wypełnione żółtawym płynem surowiczym</w:t>
      </w:r>
      <w:r w:rsidRPr="00BA621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. Pęcherze te to nic innego, jak tylko martwy naskórek uniesiony gromadzącym się pod nim płynem tkankowym. </w:t>
      </w:r>
    </w:p>
    <w:p w:rsidR="003D77A3" w:rsidRDefault="00BA6211" w:rsidP="00BA6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A621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Toczą się w nim silne procesy zapalne i martwicze naskórka na granicy ze skórą właściwą. Bóle bywają znaczne. </w:t>
      </w:r>
      <w:r w:rsidRPr="00BA621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Do oparzenia II stopnia dochodzi zwykle po oblaniu się wrzątkiem, gorącym olejem lub pod wpływem pary wodnej itp.</w:t>
      </w:r>
      <w:r w:rsidRPr="00BA621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</w:p>
    <w:p w:rsidR="00BA6211" w:rsidRDefault="00BA6211" w:rsidP="00BA6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A621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Oparzenia goją się zwykle po upływie ok. dwóch tygodni dzięki możliwości regeneracji naskórka od dna. </w:t>
      </w:r>
    </w:p>
    <w:p w:rsidR="00BA6211" w:rsidRDefault="00BA6211" w:rsidP="00BA6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BA6211" w:rsidRDefault="00BA6211" w:rsidP="00BA6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                       </w:t>
      </w:r>
      <w:r>
        <w:rPr>
          <w:noProof/>
          <w:lang w:eastAsia="pl-PL"/>
        </w:rPr>
        <w:drawing>
          <wp:inline distT="0" distB="0" distL="0" distR="0">
            <wp:extent cx="5716676" cy="3648075"/>
            <wp:effectExtent l="19050" t="0" r="0" b="0"/>
            <wp:docPr id="4" name="Obraz 4" descr="Oparzenia drugiego stopnia - czym są? Jak je poznać? | Do Rany Przyłó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parzenia drugiego stopnia - czym są? Jak je poznać? | Do Rany Przyłó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676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211" w:rsidRDefault="00BA6211" w:rsidP="00BA6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D77A3" w:rsidRDefault="003D77A3" w:rsidP="00BA6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  <w:lang w:eastAsia="pl-PL"/>
        </w:rPr>
      </w:pPr>
    </w:p>
    <w:p w:rsidR="003D77A3" w:rsidRDefault="003D77A3" w:rsidP="00BA6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  <w:lang w:eastAsia="pl-PL"/>
        </w:rPr>
      </w:pPr>
    </w:p>
    <w:p w:rsidR="00BA6211" w:rsidRDefault="00BA6211" w:rsidP="00BA6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D77A3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  <w:lang w:eastAsia="pl-PL"/>
        </w:rPr>
        <w:lastRenderedPageBreak/>
        <w:t>Stopień III</w:t>
      </w:r>
      <w:r w:rsidRPr="00BA621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BA621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– dochodzi do uszkodzenia pełnej grubości skóry, często również tkanek głębokich, niekiedy aż do kości. Często część martwicza skóry wysycha i tworzą się białoszare lub żółte strupy. W wyniku uszkodzenia zakończeń nerwowych chory z oparzeniem III stopnia nie odczuwa bólu, zachowane jest jedynie czucie głębokie. Następnie dochodzi do oddzielenia części obumarłych i wytworzenia się ziarniny oraz blizny. </w:t>
      </w:r>
    </w:p>
    <w:p w:rsidR="00BA6211" w:rsidRPr="00BA6211" w:rsidRDefault="00BA6211" w:rsidP="00BA6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BA621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Tego rodzaju oparzenia powstają przez działanie: otwartego ognia, przez dłuższy czas wrzątku, gorącego oleju itp. Bardzo często wymagają one leczenia operacyjnego przeszczepami skóry.</w:t>
      </w:r>
    </w:p>
    <w:p w:rsidR="00BA6211" w:rsidRDefault="00BA6211" w:rsidP="00BA6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A621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Skrajną postacią oparzenia jest </w:t>
      </w:r>
      <w:r w:rsidRPr="00BA621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zwęglenie tkanek</w:t>
      </w:r>
      <w:r w:rsidRPr="00BA6211">
        <w:rPr>
          <w:rFonts w:ascii="Times New Roman" w:eastAsia="Times New Roman" w:hAnsi="Times New Roman" w:cs="Times New Roman"/>
          <w:sz w:val="32"/>
          <w:szCs w:val="32"/>
          <w:lang w:eastAsia="pl-PL"/>
        </w:rPr>
        <w:t>.</w:t>
      </w:r>
    </w:p>
    <w:p w:rsidR="00BA6211" w:rsidRDefault="00BA6211" w:rsidP="00BA6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BA6211" w:rsidRPr="00BA6211" w:rsidRDefault="00BA6211" w:rsidP="00BA6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34050" cy="4181475"/>
            <wp:effectExtent l="19050" t="0" r="0" b="0"/>
            <wp:docPr id="7" name="Obraz 7" descr="Objawy poparzenia III stop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jawy poparzenia III stop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498" cy="4181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211" w:rsidRDefault="00BA6211" w:rsidP="00BA6211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D77A3" w:rsidRDefault="003D77A3" w:rsidP="00BA621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3D77A3" w:rsidSect="00DD2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6211"/>
    <w:rsid w:val="001D11E0"/>
    <w:rsid w:val="003D77A3"/>
    <w:rsid w:val="008D6D90"/>
    <w:rsid w:val="00BA6211"/>
    <w:rsid w:val="00DD2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5B2"/>
  </w:style>
  <w:style w:type="paragraph" w:styleId="Nagwek2">
    <w:name w:val="heading 2"/>
    <w:basedOn w:val="Normalny"/>
    <w:link w:val="Nagwek2Znak"/>
    <w:uiPriority w:val="9"/>
    <w:qFormat/>
    <w:rsid w:val="00BA62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A621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paragraph">
    <w:name w:val="paragraph"/>
    <w:basedOn w:val="Normalny"/>
    <w:rsid w:val="00BA6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A621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A621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2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3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medonet.pl/dolegliwosci,dolegliwosci-profil,1577353,1,obrzeki,index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2020-06-12T07:11:00Z</dcterms:created>
  <dcterms:modified xsi:type="dcterms:W3CDTF">2020-06-12T19:08:00Z</dcterms:modified>
</cp:coreProperties>
</file>