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3E" w:rsidRPr="00D94A3E" w:rsidRDefault="00D94A3E" w:rsidP="00D94A3E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D94A3E">
        <w:rPr>
          <w:rFonts w:ascii="Arial" w:hAnsi="Arial" w:cs="Arial"/>
          <w:b/>
          <w:bCs/>
          <w:sz w:val="30"/>
          <w:szCs w:val="30"/>
          <w:shd w:val="clear" w:color="auto" w:fill="FFFFFF"/>
        </w:rPr>
        <w:t>Telewizja</w:t>
      </w:r>
      <w:r w:rsidRPr="00D94A3E">
        <w:rPr>
          <w:rFonts w:ascii="Arial" w:hAnsi="Arial" w:cs="Arial"/>
          <w:sz w:val="30"/>
          <w:szCs w:val="30"/>
          <w:shd w:val="clear" w:color="auto" w:fill="FFFFFF"/>
        </w:rPr>
        <w:t> (</w:t>
      </w:r>
      <w:r w:rsidRPr="00D94A3E">
        <w:rPr>
          <w:rFonts w:ascii="Arial" w:hAnsi="Arial" w:cs="Arial"/>
          <w:b/>
          <w:bCs/>
          <w:sz w:val="30"/>
          <w:szCs w:val="30"/>
          <w:shd w:val="clear" w:color="auto" w:fill="FFFFFF"/>
        </w:rPr>
        <w:t>TV</w:t>
      </w:r>
      <w:r w:rsidRPr="00D94A3E">
        <w:rPr>
          <w:rFonts w:ascii="Arial" w:hAnsi="Arial" w:cs="Arial"/>
          <w:sz w:val="30"/>
          <w:szCs w:val="30"/>
          <w:shd w:val="clear" w:color="auto" w:fill="FFFFFF"/>
        </w:rPr>
        <w:t>) – dziedzina </w:t>
      </w:r>
      <w:hyperlink r:id="rId5" w:tooltip="Telekomunikacja" w:history="1">
        <w:r w:rsidRPr="00D94A3E">
          <w:rPr>
            <w:rStyle w:val="Hipercze"/>
            <w:rFonts w:ascii="Arial" w:hAnsi="Arial" w:cs="Arial"/>
            <w:color w:val="auto"/>
            <w:sz w:val="30"/>
            <w:szCs w:val="30"/>
            <w:u w:val="none"/>
            <w:shd w:val="clear" w:color="auto" w:fill="FFFFFF"/>
          </w:rPr>
          <w:t>telekomunikacji</w:t>
        </w:r>
      </w:hyperlink>
      <w:r w:rsidRPr="00D94A3E">
        <w:rPr>
          <w:rFonts w:ascii="Arial" w:hAnsi="Arial" w:cs="Arial"/>
          <w:sz w:val="30"/>
          <w:szCs w:val="30"/>
          <w:shd w:val="clear" w:color="auto" w:fill="FFFFFF"/>
        </w:rPr>
        <w:t> przekazująca ruchomy obraz oraz dźwięk na odległość. W jednym miejscu za pomocą </w:t>
      </w:r>
      <w:hyperlink r:id="rId6" w:tooltip="Kamera telewizyjna" w:history="1">
        <w:r w:rsidRPr="00D94A3E">
          <w:rPr>
            <w:rStyle w:val="Hipercze"/>
            <w:rFonts w:ascii="Arial" w:hAnsi="Arial" w:cs="Arial"/>
            <w:color w:val="auto"/>
            <w:sz w:val="30"/>
            <w:szCs w:val="30"/>
            <w:u w:val="none"/>
            <w:shd w:val="clear" w:color="auto" w:fill="FFFFFF"/>
          </w:rPr>
          <w:t>kamery telewizyjnej</w:t>
        </w:r>
      </w:hyperlink>
      <w:r w:rsidRPr="00D94A3E">
        <w:rPr>
          <w:rFonts w:ascii="Arial" w:hAnsi="Arial" w:cs="Arial"/>
          <w:sz w:val="30"/>
          <w:szCs w:val="30"/>
          <w:shd w:val="clear" w:color="auto" w:fill="FFFFFF"/>
        </w:rPr>
        <w:t> i </w:t>
      </w:r>
      <w:hyperlink r:id="rId7" w:tooltip="Mikrofon" w:history="1">
        <w:r w:rsidRPr="00D94A3E">
          <w:rPr>
            <w:rStyle w:val="Hipercze"/>
            <w:rFonts w:ascii="Arial" w:hAnsi="Arial" w:cs="Arial"/>
            <w:color w:val="auto"/>
            <w:sz w:val="30"/>
            <w:szCs w:val="30"/>
            <w:u w:val="none"/>
            <w:shd w:val="clear" w:color="auto" w:fill="FFFFFF"/>
          </w:rPr>
          <w:t>mikrofonu</w:t>
        </w:r>
      </w:hyperlink>
      <w:r w:rsidRPr="00D94A3E">
        <w:rPr>
          <w:rFonts w:ascii="Arial" w:hAnsi="Arial" w:cs="Arial"/>
          <w:sz w:val="30"/>
          <w:szCs w:val="30"/>
          <w:shd w:val="clear" w:color="auto" w:fill="FFFFFF"/>
        </w:rPr>
        <w:t> rejestruje się </w:t>
      </w:r>
      <w:hyperlink r:id="rId8" w:tooltip="Sygnał" w:history="1">
        <w:r w:rsidRPr="00D94A3E">
          <w:rPr>
            <w:rStyle w:val="Hipercze"/>
            <w:rFonts w:ascii="Arial" w:hAnsi="Arial" w:cs="Arial"/>
            <w:color w:val="auto"/>
            <w:sz w:val="30"/>
            <w:szCs w:val="30"/>
            <w:u w:val="none"/>
            <w:shd w:val="clear" w:color="auto" w:fill="FFFFFF"/>
          </w:rPr>
          <w:t>sygnał</w:t>
        </w:r>
      </w:hyperlink>
      <w:r w:rsidRPr="00D94A3E">
        <w:rPr>
          <w:rFonts w:ascii="Arial" w:hAnsi="Arial" w:cs="Arial"/>
          <w:sz w:val="30"/>
          <w:szCs w:val="30"/>
          <w:shd w:val="clear" w:color="auto" w:fill="FFFFFF"/>
        </w:rPr>
        <w:t>, który następnie jest transmitowany do dowolnego miejsca w zasięgu </w:t>
      </w:r>
      <w:hyperlink r:id="rId9" w:tooltip="Transmisja" w:history="1">
        <w:r w:rsidRPr="00D94A3E">
          <w:rPr>
            <w:rStyle w:val="Hipercze"/>
            <w:rFonts w:ascii="Arial" w:hAnsi="Arial" w:cs="Arial"/>
            <w:color w:val="auto"/>
            <w:sz w:val="30"/>
            <w:szCs w:val="30"/>
            <w:u w:val="none"/>
            <w:shd w:val="clear" w:color="auto" w:fill="FFFFFF"/>
          </w:rPr>
          <w:t>transmisji</w:t>
        </w:r>
      </w:hyperlink>
      <w:r w:rsidRPr="00D94A3E">
        <w:rPr>
          <w:rFonts w:ascii="Arial" w:hAnsi="Arial" w:cs="Arial"/>
          <w:sz w:val="30"/>
          <w:szCs w:val="30"/>
          <w:shd w:val="clear" w:color="auto" w:fill="FFFFFF"/>
        </w:rPr>
        <w:t>.</w:t>
      </w:r>
    </w:p>
    <w:p w:rsidR="00D94A3E" w:rsidRPr="00D94A3E" w:rsidRDefault="00D94A3E" w:rsidP="00D94A3E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9"/>
          <w:szCs w:val="29"/>
        </w:rPr>
      </w:pPr>
      <w:r w:rsidRPr="00D94A3E">
        <w:rPr>
          <w:rFonts w:ascii="Arial" w:eastAsia="Times New Roman" w:hAnsi="Arial" w:cs="Arial"/>
          <w:b/>
          <w:bCs/>
          <w:sz w:val="29"/>
        </w:rPr>
        <w:t>Na świecie</w:t>
      </w:r>
    </w:p>
    <w:p w:rsidR="00D94A3E" w:rsidRPr="00D94A3E" w:rsidRDefault="00D94A3E" w:rsidP="00D94A3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30"/>
          <w:szCs w:val="30"/>
        </w:rPr>
      </w:pPr>
      <w:r w:rsidRPr="00D94A3E">
        <w:rPr>
          <w:rFonts w:ascii="Arial" w:eastAsia="Times New Roman" w:hAnsi="Arial" w:cs="Arial"/>
          <w:sz w:val="30"/>
          <w:szCs w:val="30"/>
        </w:rPr>
        <w:t>Pierwsza transmisja telewizyjna, z </w:t>
      </w:r>
      <w:hyperlink r:id="rId10" w:tooltip="Londyn" w:history="1">
        <w:r w:rsidRPr="00D94A3E">
          <w:rPr>
            <w:rFonts w:ascii="Arial" w:eastAsia="Times New Roman" w:hAnsi="Arial" w:cs="Arial"/>
            <w:sz w:val="30"/>
          </w:rPr>
          <w:t>Londynu</w:t>
        </w:r>
      </w:hyperlink>
      <w:r w:rsidRPr="00D94A3E">
        <w:rPr>
          <w:rFonts w:ascii="Arial" w:eastAsia="Times New Roman" w:hAnsi="Arial" w:cs="Arial"/>
          <w:sz w:val="30"/>
          <w:szCs w:val="30"/>
        </w:rPr>
        <w:t> do </w:t>
      </w:r>
      <w:hyperlink r:id="rId11" w:tooltip="Nowy Jork" w:history="1">
        <w:r w:rsidRPr="00D94A3E">
          <w:rPr>
            <w:rFonts w:ascii="Arial" w:eastAsia="Times New Roman" w:hAnsi="Arial" w:cs="Arial"/>
            <w:sz w:val="30"/>
          </w:rPr>
          <w:t>Nowego Jorku</w:t>
        </w:r>
      </w:hyperlink>
      <w:r w:rsidRPr="00D94A3E">
        <w:rPr>
          <w:rFonts w:ascii="Arial" w:eastAsia="Times New Roman" w:hAnsi="Arial" w:cs="Arial"/>
          <w:sz w:val="30"/>
          <w:szCs w:val="30"/>
        </w:rPr>
        <w:t>, odbyła się 27 stycznia 1928 roku. W dniu 3 lipca 1928 roku w Londynie odbyła się transmisja </w:t>
      </w:r>
      <w:hyperlink r:id="rId12" w:tooltip="Telewizja kolorowa" w:history="1">
        <w:r w:rsidRPr="00D94A3E">
          <w:rPr>
            <w:rFonts w:ascii="Arial" w:eastAsia="Times New Roman" w:hAnsi="Arial" w:cs="Arial"/>
            <w:sz w:val="30"/>
          </w:rPr>
          <w:t>telewizyjna w kolorze</w:t>
        </w:r>
      </w:hyperlink>
      <w:r w:rsidRPr="00D94A3E">
        <w:rPr>
          <w:rFonts w:ascii="Arial" w:eastAsia="Times New Roman" w:hAnsi="Arial" w:cs="Arial"/>
          <w:sz w:val="30"/>
          <w:szCs w:val="30"/>
        </w:rPr>
        <w:t>. Twórcą obu wynalazków był </w:t>
      </w:r>
      <w:hyperlink r:id="rId13" w:tooltip="John Logie Baird" w:history="1">
        <w:r w:rsidRPr="00D94A3E">
          <w:rPr>
            <w:rFonts w:ascii="Arial" w:eastAsia="Times New Roman" w:hAnsi="Arial" w:cs="Arial"/>
            <w:sz w:val="30"/>
          </w:rPr>
          <w:t>John Logie Baird</w:t>
        </w:r>
      </w:hyperlink>
      <w:r w:rsidRPr="00D94A3E">
        <w:rPr>
          <w:rFonts w:ascii="Arial" w:eastAsia="Times New Roman" w:hAnsi="Arial" w:cs="Arial"/>
          <w:sz w:val="30"/>
          <w:szCs w:val="30"/>
        </w:rPr>
        <w:t>. Prawdziwą popularność telewizja uzyskała po </w:t>
      </w:r>
      <w:hyperlink r:id="rId14" w:tooltip="II wojna światowa" w:history="1">
        <w:r w:rsidRPr="00D94A3E">
          <w:rPr>
            <w:rFonts w:ascii="Arial" w:eastAsia="Times New Roman" w:hAnsi="Arial" w:cs="Arial"/>
            <w:sz w:val="30"/>
          </w:rPr>
          <w:t>II wojnie światowej</w:t>
        </w:r>
      </w:hyperlink>
      <w:r w:rsidRPr="00D94A3E">
        <w:rPr>
          <w:rFonts w:ascii="Arial" w:eastAsia="Times New Roman" w:hAnsi="Arial" w:cs="Arial"/>
          <w:sz w:val="30"/>
          <w:szCs w:val="30"/>
        </w:rPr>
        <w:t>.</w:t>
      </w:r>
    </w:p>
    <w:p w:rsidR="00D94A3E" w:rsidRPr="00D94A3E" w:rsidRDefault="00D94A3E" w:rsidP="00D94A3E">
      <w:pPr>
        <w:pBdr>
          <w:bottom w:val="single" w:sz="8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ascii="Georgia" w:eastAsia="Times New Roman" w:hAnsi="Georgia" w:cs="Times New Roman"/>
          <w:sz w:val="36"/>
          <w:szCs w:val="36"/>
        </w:rPr>
      </w:pPr>
      <w:r w:rsidRPr="00D94A3E">
        <w:rPr>
          <w:rFonts w:ascii="Georgia" w:eastAsia="Times New Roman" w:hAnsi="Georgia" w:cs="Times New Roman"/>
          <w:sz w:val="36"/>
          <w:szCs w:val="36"/>
        </w:rPr>
        <w:t>Kryteria typologii telewizji</w:t>
      </w:r>
    </w:p>
    <w:p w:rsidR="00D94A3E" w:rsidRPr="00D94A3E" w:rsidRDefault="00D94A3E" w:rsidP="00D94A3E">
      <w:pPr>
        <w:shd w:val="clear" w:color="auto" w:fill="FFFFFF"/>
        <w:spacing w:before="120" w:after="120" w:line="240" w:lineRule="auto"/>
        <w:ind w:left="384"/>
        <w:rPr>
          <w:rFonts w:ascii="Arial" w:eastAsia="Times New Roman" w:hAnsi="Arial" w:cs="Arial"/>
          <w:sz w:val="30"/>
          <w:szCs w:val="30"/>
        </w:rPr>
      </w:pPr>
      <w:r w:rsidRPr="00D94A3E">
        <w:rPr>
          <w:rFonts w:ascii="Arial" w:eastAsia="Times New Roman" w:hAnsi="Arial" w:cs="Arial"/>
          <w:sz w:val="30"/>
          <w:szCs w:val="30"/>
        </w:rPr>
        <w:t>Istnieją różne kryteria </w:t>
      </w:r>
      <w:hyperlink r:id="rId15" w:tooltip="Typologia" w:history="1">
        <w:r w:rsidRPr="00D94A3E">
          <w:rPr>
            <w:rFonts w:ascii="Arial" w:eastAsia="Times New Roman" w:hAnsi="Arial" w:cs="Arial"/>
            <w:sz w:val="30"/>
          </w:rPr>
          <w:t>typologii</w:t>
        </w:r>
      </w:hyperlink>
      <w:r w:rsidRPr="00D94A3E">
        <w:rPr>
          <w:rFonts w:ascii="Arial" w:eastAsia="Times New Roman" w:hAnsi="Arial" w:cs="Arial"/>
          <w:sz w:val="30"/>
          <w:szCs w:val="30"/>
        </w:rPr>
        <w:t> telewizji. Do najczęściej wskazywanych można zaliczyć podział telewizji:</w:t>
      </w:r>
    </w:p>
    <w:p w:rsidR="00D94A3E" w:rsidRPr="00D94A3E" w:rsidRDefault="00D94A3E" w:rsidP="00D94A3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30"/>
          <w:szCs w:val="30"/>
        </w:rPr>
      </w:pPr>
      <w:r w:rsidRPr="00D94A3E">
        <w:rPr>
          <w:rFonts w:ascii="Arial" w:eastAsia="Times New Roman" w:hAnsi="Arial" w:cs="Arial"/>
          <w:sz w:val="30"/>
          <w:szCs w:val="30"/>
        </w:rPr>
        <w:t>ze względu na charakter własności:</w:t>
      </w:r>
    </w:p>
    <w:p w:rsidR="00D94A3E" w:rsidRPr="00D94A3E" w:rsidRDefault="00EF26D2" w:rsidP="00D94A3E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30"/>
          <w:szCs w:val="30"/>
        </w:rPr>
      </w:pPr>
      <w:hyperlink r:id="rId16" w:tooltip="Nadawca publiczny" w:history="1">
        <w:r w:rsidR="00D94A3E" w:rsidRPr="00D94A3E">
          <w:rPr>
            <w:rFonts w:ascii="Arial" w:eastAsia="Times New Roman" w:hAnsi="Arial" w:cs="Arial"/>
            <w:sz w:val="30"/>
          </w:rPr>
          <w:t>telewizja publiczna</w:t>
        </w:r>
      </w:hyperlink>
    </w:p>
    <w:p w:rsidR="00D94A3E" w:rsidRPr="00D94A3E" w:rsidRDefault="00EF26D2" w:rsidP="00D94A3E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30"/>
          <w:szCs w:val="30"/>
        </w:rPr>
      </w:pPr>
      <w:hyperlink r:id="rId17" w:tooltip="Telewizja komercyjna" w:history="1">
        <w:r w:rsidR="00D94A3E" w:rsidRPr="00D94A3E">
          <w:rPr>
            <w:rFonts w:ascii="Arial" w:eastAsia="Times New Roman" w:hAnsi="Arial" w:cs="Arial"/>
            <w:sz w:val="30"/>
          </w:rPr>
          <w:t>telewizja komercyjna</w:t>
        </w:r>
      </w:hyperlink>
    </w:p>
    <w:p w:rsidR="00D94A3E" w:rsidRPr="00D94A3E" w:rsidRDefault="00D94A3E" w:rsidP="00D94A3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30"/>
          <w:szCs w:val="30"/>
        </w:rPr>
      </w:pPr>
      <w:r w:rsidRPr="00D94A3E">
        <w:rPr>
          <w:rFonts w:ascii="Arial" w:eastAsia="Times New Roman" w:hAnsi="Arial" w:cs="Arial"/>
          <w:sz w:val="30"/>
          <w:szCs w:val="30"/>
        </w:rPr>
        <w:t>ze względu na obszar działania:</w:t>
      </w:r>
    </w:p>
    <w:p w:rsidR="00D94A3E" w:rsidRPr="00D94A3E" w:rsidRDefault="00D94A3E" w:rsidP="00D94A3E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30"/>
          <w:szCs w:val="30"/>
        </w:rPr>
      </w:pPr>
      <w:r w:rsidRPr="00D94A3E">
        <w:rPr>
          <w:rFonts w:ascii="Arial" w:eastAsia="Times New Roman" w:hAnsi="Arial" w:cs="Arial"/>
          <w:sz w:val="30"/>
          <w:szCs w:val="30"/>
        </w:rPr>
        <w:t>telewizja lokalna</w:t>
      </w:r>
    </w:p>
    <w:p w:rsidR="00D94A3E" w:rsidRPr="00D94A3E" w:rsidRDefault="00D94A3E" w:rsidP="00D94A3E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30"/>
          <w:szCs w:val="30"/>
        </w:rPr>
      </w:pPr>
      <w:r w:rsidRPr="00D94A3E">
        <w:rPr>
          <w:rFonts w:ascii="Arial" w:eastAsia="Times New Roman" w:hAnsi="Arial" w:cs="Arial"/>
          <w:sz w:val="30"/>
          <w:szCs w:val="30"/>
        </w:rPr>
        <w:t>telewizja regionalna</w:t>
      </w:r>
    </w:p>
    <w:p w:rsidR="00D94A3E" w:rsidRPr="00D94A3E" w:rsidRDefault="00D94A3E" w:rsidP="00D94A3E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30"/>
          <w:szCs w:val="30"/>
        </w:rPr>
      </w:pPr>
      <w:r w:rsidRPr="00D94A3E">
        <w:rPr>
          <w:rFonts w:ascii="Arial" w:eastAsia="Times New Roman" w:hAnsi="Arial" w:cs="Arial"/>
          <w:sz w:val="30"/>
          <w:szCs w:val="30"/>
        </w:rPr>
        <w:t>telewizja ponadregionalna</w:t>
      </w:r>
    </w:p>
    <w:p w:rsidR="00D94A3E" w:rsidRPr="00D94A3E" w:rsidRDefault="00D94A3E" w:rsidP="00D94A3E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30"/>
          <w:szCs w:val="30"/>
        </w:rPr>
      </w:pPr>
      <w:r w:rsidRPr="00D94A3E">
        <w:rPr>
          <w:rFonts w:ascii="Arial" w:eastAsia="Times New Roman" w:hAnsi="Arial" w:cs="Arial"/>
          <w:sz w:val="30"/>
          <w:szCs w:val="30"/>
        </w:rPr>
        <w:t>telewizja ogólnokrajowa</w:t>
      </w:r>
    </w:p>
    <w:p w:rsidR="00D94A3E" w:rsidRPr="00D94A3E" w:rsidRDefault="00D94A3E" w:rsidP="00D94A3E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30"/>
          <w:szCs w:val="30"/>
        </w:rPr>
      </w:pPr>
      <w:r w:rsidRPr="00D94A3E">
        <w:rPr>
          <w:rFonts w:ascii="Arial" w:eastAsia="Times New Roman" w:hAnsi="Arial" w:cs="Arial"/>
          <w:sz w:val="30"/>
          <w:szCs w:val="30"/>
        </w:rPr>
        <w:t>telewizja międzynarodowa</w:t>
      </w:r>
    </w:p>
    <w:p w:rsidR="00D94A3E" w:rsidRPr="00D94A3E" w:rsidRDefault="00D94A3E" w:rsidP="00D94A3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30"/>
          <w:szCs w:val="30"/>
        </w:rPr>
      </w:pPr>
      <w:r w:rsidRPr="00D94A3E">
        <w:rPr>
          <w:rFonts w:ascii="Arial" w:eastAsia="Times New Roman" w:hAnsi="Arial" w:cs="Arial"/>
          <w:sz w:val="30"/>
          <w:szCs w:val="30"/>
        </w:rPr>
        <w:t>ze względu na charakter emitowanych treści:</w:t>
      </w:r>
    </w:p>
    <w:p w:rsidR="00D94A3E" w:rsidRPr="00D94A3E" w:rsidRDefault="00D94A3E" w:rsidP="00D94A3E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30"/>
          <w:szCs w:val="30"/>
        </w:rPr>
      </w:pPr>
      <w:r w:rsidRPr="00D94A3E">
        <w:rPr>
          <w:rFonts w:ascii="Arial" w:eastAsia="Times New Roman" w:hAnsi="Arial" w:cs="Arial"/>
          <w:sz w:val="30"/>
          <w:szCs w:val="30"/>
        </w:rPr>
        <w:t>telewizja uniwersalna (ogólna)</w:t>
      </w:r>
    </w:p>
    <w:p w:rsidR="00D94A3E" w:rsidRPr="00D94A3E" w:rsidRDefault="00EF26D2" w:rsidP="00D94A3E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30"/>
          <w:szCs w:val="30"/>
        </w:rPr>
      </w:pPr>
      <w:hyperlink r:id="rId18" w:tooltip="Tematyczny kanał telewizji" w:history="1">
        <w:r w:rsidR="00D94A3E" w:rsidRPr="00D94A3E">
          <w:rPr>
            <w:rFonts w:ascii="Arial" w:eastAsia="Times New Roman" w:hAnsi="Arial" w:cs="Arial"/>
            <w:sz w:val="30"/>
          </w:rPr>
          <w:t>telewizja tematyczna</w:t>
        </w:r>
      </w:hyperlink>
    </w:p>
    <w:p w:rsidR="00D94A3E" w:rsidRPr="00D94A3E" w:rsidRDefault="00D94A3E" w:rsidP="00D94A3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30"/>
          <w:szCs w:val="30"/>
        </w:rPr>
      </w:pPr>
      <w:r w:rsidRPr="00D94A3E">
        <w:rPr>
          <w:rFonts w:ascii="Arial" w:eastAsia="Times New Roman" w:hAnsi="Arial" w:cs="Arial"/>
          <w:sz w:val="30"/>
          <w:szCs w:val="30"/>
        </w:rPr>
        <w:t>ze względu na sposób emisji:</w:t>
      </w:r>
    </w:p>
    <w:p w:rsidR="00D94A3E" w:rsidRPr="00D94A3E" w:rsidRDefault="00EF26D2" w:rsidP="00D94A3E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30"/>
          <w:szCs w:val="30"/>
        </w:rPr>
      </w:pPr>
      <w:hyperlink r:id="rId19" w:tooltip="Telewizja naziemna" w:history="1">
        <w:r w:rsidR="00D94A3E" w:rsidRPr="00D94A3E">
          <w:rPr>
            <w:rFonts w:ascii="Arial" w:eastAsia="Times New Roman" w:hAnsi="Arial" w:cs="Arial"/>
            <w:sz w:val="30"/>
          </w:rPr>
          <w:t>telewizja naziemna</w:t>
        </w:r>
      </w:hyperlink>
    </w:p>
    <w:p w:rsidR="00D94A3E" w:rsidRPr="00D94A3E" w:rsidRDefault="00EF26D2" w:rsidP="00D94A3E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30"/>
          <w:szCs w:val="30"/>
        </w:rPr>
      </w:pPr>
      <w:hyperlink r:id="rId20" w:tooltip="Telewizja satelitarna" w:history="1">
        <w:r w:rsidR="00D94A3E" w:rsidRPr="00D94A3E">
          <w:rPr>
            <w:rFonts w:ascii="Arial" w:eastAsia="Times New Roman" w:hAnsi="Arial" w:cs="Arial"/>
            <w:sz w:val="30"/>
          </w:rPr>
          <w:t>telewizja satelitarna</w:t>
        </w:r>
      </w:hyperlink>
    </w:p>
    <w:p w:rsidR="00D94A3E" w:rsidRPr="00D94A3E" w:rsidRDefault="00EF26D2" w:rsidP="00D94A3E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30"/>
          <w:szCs w:val="30"/>
        </w:rPr>
      </w:pPr>
      <w:hyperlink r:id="rId21" w:tooltip="Telewizja kablowa" w:history="1">
        <w:r w:rsidR="00D94A3E" w:rsidRPr="00D94A3E">
          <w:rPr>
            <w:rFonts w:ascii="Arial" w:eastAsia="Times New Roman" w:hAnsi="Arial" w:cs="Arial"/>
            <w:sz w:val="30"/>
          </w:rPr>
          <w:t>telewizja kablowa</w:t>
        </w:r>
      </w:hyperlink>
    </w:p>
    <w:p w:rsidR="00D94A3E" w:rsidRPr="00D94A3E" w:rsidRDefault="00EF26D2" w:rsidP="00D94A3E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30"/>
          <w:szCs w:val="30"/>
        </w:rPr>
      </w:pPr>
      <w:hyperlink r:id="rId22" w:tooltip="Telewizja mobilna" w:history="1">
        <w:r w:rsidR="00D94A3E" w:rsidRPr="00D94A3E">
          <w:rPr>
            <w:rFonts w:ascii="Arial" w:eastAsia="Times New Roman" w:hAnsi="Arial" w:cs="Arial"/>
            <w:sz w:val="30"/>
          </w:rPr>
          <w:t>telewizja mobilna</w:t>
        </w:r>
      </w:hyperlink>
    </w:p>
    <w:p w:rsidR="00D94A3E" w:rsidRPr="00D94A3E" w:rsidRDefault="00EF26D2" w:rsidP="00D94A3E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30"/>
          <w:szCs w:val="30"/>
        </w:rPr>
      </w:pPr>
      <w:hyperlink r:id="rId23" w:tooltip="Telewizja internetowa" w:history="1">
        <w:r w:rsidR="00D94A3E" w:rsidRPr="00D94A3E">
          <w:rPr>
            <w:rFonts w:ascii="Arial" w:eastAsia="Times New Roman" w:hAnsi="Arial" w:cs="Arial"/>
            <w:sz w:val="30"/>
          </w:rPr>
          <w:t>telewizja internetowa</w:t>
        </w:r>
      </w:hyperlink>
    </w:p>
    <w:p w:rsidR="00D94A3E" w:rsidRPr="00D94A3E" w:rsidRDefault="00D94A3E" w:rsidP="00D94A3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30"/>
          <w:szCs w:val="30"/>
        </w:rPr>
      </w:pPr>
      <w:r w:rsidRPr="00D94A3E">
        <w:rPr>
          <w:rFonts w:ascii="Arial" w:eastAsia="Times New Roman" w:hAnsi="Arial" w:cs="Arial"/>
          <w:sz w:val="30"/>
          <w:szCs w:val="30"/>
        </w:rPr>
        <w:t>ze względu na odpłatność:</w:t>
      </w:r>
    </w:p>
    <w:p w:rsidR="00D94A3E" w:rsidRPr="00D94A3E" w:rsidRDefault="00D94A3E" w:rsidP="00D94A3E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30"/>
          <w:szCs w:val="30"/>
        </w:rPr>
      </w:pPr>
      <w:r w:rsidRPr="00D94A3E">
        <w:rPr>
          <w:rFonts w:ascii="Arial" w:eastAsia="Times New Roman" w:hAnsi="Arial" w:cs="Arial"/>
          <w:sz w:val="30"/>
          <w:szCs w:val="30"/>
        </w:rPr>
        <w:t xml:space="preserve">telewizja bezpłatna </w:t>
      </w:r>
    </w:p>
    <w:p w:rsidR="00D94A3E" w:rsidRPr="00D94A3E" w:rsidRDefault="00EF26D2" w:rsidP="00D94A3E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30"/>
          <w:szCs w:val="30"/>
        </w:rPr>
      </w:pPr>
      <w:hyperlink r:id="rId24" w:tooltip="Płatna telewizja" w:history="1">
        <w:r w:rsidR="00D94A3E" w:rsidRPr="00D94A3E">
          <w:rPr>
            <w:rFonts w:ascii="Arial" w:eastAsia="Times New Roman" w:hAnsi="Arial" w:cs="Arial"/>
            <w:sz w:val="30"/>
          </w:rPr>
          <w:t>telewizja płatna</w:t>
        </w:r>
      </w:hyperlink>
      <w:r w:rsidR="00D94A3E" w:rsidRPr="00D94A3E">
        <w:rPr>
          <w:rFonts w:ascii="Arial" w:eastAsia="Times New Roman" w:hAnsi="Arial" w:cs="Arial"/>
          <w:sz w:val="30"/>
          <w:szCs w:val="30"/>
        </w:rPr>
        <w:t> </w:t>
      </w:r>
    </w:p>
    <w:p w:rsidR="00D94A3E" w:rsidRPr="00D94A3E" w:rsidRDefault="00D94A3E" w:rsidP="00D94A3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30"/>
          <w:szCs w:val="30"/>
        </w:rPr>
      </w:pPr>
      <w:r w:rsidRPr="00D94A3E">
        <w:rPr>
          <w:rFonts w:ascii="Arial" w:eastAsia="Times New Roman" w:hAnsi="Arial" w:cs="Arial"/>
          <w:sz w:val="30"/>
          <w:szCs w:val="30"/>
        </w:rPr>
        <w:lastRenderedPageBreak/>
        <w:t>ze względu na odpłatność i sygnał emisji:</w:t>
      </w:r>
    </w:p>
    <w:p w:rsidR="00D94A3E" w:rsidRPr="00D94A3E" w:rsidRDefault="00D94A3E" w:rsidP="00D94A3E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30"/>
          <w:szCs w:val="30"/>
        </w:rPr>
      </w:pPr>
      <w:r w:rsidRPr="00D94A3E">
        <w:rPr>
          <w:rFonts w:ascii="Arial" w:eastAsia="Times New Roman" w:hAnsi="Arial" w:cs="Arial"/>
          <w:sz w:val="30"/>
          <w:szCs w:val="30"/>
        </w:rPr>
        <w:t>telewizja  szyfrowana bezpłatna</w:t>
      </w:r>
    </w:p>
    <w:p w:rsidR="00D94A3E" w:rsidRPr="00D94A3E" w:rsidRDefault="00D94A3E" w:rsidP="00D94A3E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30"/>
          <w:szCs w:val="30"/>
        </w:rPr>
      </w:pPr>
      <w:r w:rsidRPr="00D94A3E">
        <w:rPr>
          <w:rFonts w:ascii="Arial" w:eastAsia="Times New Roman" w:hAnsi="Arial" w:cs="Arial"/>
          <w:sz w:val="30"/>
          <w:szCs w:val="30"/>
        </w:rPr>
        <w:t>telewizja  szyfrowana płatna</w:t>
      </w:r>
    </w:p>
    <w:p w:rsidR="00D94A3E" w:rsidRPr="00D94A3E" w:rsidRDefault="00D94A3E" w:rsidP="00D94A3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30"/>
          <w:szCs w:val="30"/>
        </w:rPr>
      </w:pPr>
      <w:r w:rsidRPr="00D94A3E">
        <w:rPr>
          <w:rFonts w:ascii="Arial" w:eastAsia="Times New Roman" w:hAnsi="Arial" w:cs="Arial"/>
          <w:sz w:val="30"/>
          <w:szCs w:val="30"/>
        </w:rPr>
        <w:t>ze względu na odbiór ruchomych obrazów:</w:t>
      </w:r>
    </w:p>
    <w:p w:rsidR="00D94A3E" w:rsidRPr="00D94A3E" w:rsidRDefault="00D94A3E" w:rsidP="00D94A3E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30"/>
          <w:szCs w:val="30"/>
        </w:rPr>
      </w:pPr>
      <w:r w:rsidRPr="00D94A3E">
        <w:rPr>
          <w:rFonts w:ascii="Arial" w:eastAsia="Times New Roman" w:hAnsi="Arial" w:cs="Arial"/>
          <w:sz w:val="30"/>
          <w:szCs w:val="30"/>
        </w:rPr>
        <w:t>telewizja  czarno-biała</w:t>
      </w:r>
    </w:p>
    <w:p w:rsidR="00D94A3E" w:rsidRPr="00D94A3E" w:rsidRDefault="00EF26D2" w:rsidP="00D94A3E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30"/>
          <w:szCs w:val="30"/>
        </w:rPr>
      </w:pPr>
      <w:hyperlink r:id="rId25" w:tooltip="Telewizja kolorowa" w:history="1">
        <w:r w:rsidR="00D94A3E" w:rsidRPr="00D94A3E">
          <w:rPr>
            <w:rFonts w:ascii="Arial" w:eastAsia="Times New Roman" w:hAnsi="Arial" w:cs="Arial"/>
            <w:sz w:val="30"/>
          </w:rPr>
          <w:t>telewizja kolorowa</w:t>
        </w:r>
      </w:hyperlink>
    </w:p>
    <w:p w:rsidR="00D94A3E" w:rsidRDefault="00D94A3E" w:rsidP="00D94A3E">
      <w:pPr>
        <w:shd w:val="clear" w:color="auto" w:fill="FFFFFF"/>
        <w:spacing w:before="100" w:beforeAutospacing="1" w:after="24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noProof/>
        </w:rPr>
        <w:drawing>
          <wp:inline distT="0" distB="0" distL="0" distR="0">
            <wp:extent cx="5760720" cy="2831263"/>
            <wp:effectExtent l="19050" t="0" r="0" b="0"/>
            <wp:docPr id="1" name="Obraz 1" descr="Spór o darmowe kanały: Zamiast siedmiu, telewizje kablowe dostan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ór o darmowe kanały: Zamiast siedmiu, telewizje kablowe dostaną ...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A3E" w:rsidRDefault="00D94A3E" w:rsidP="00D94A3E">
      <w:pPr>
        <w:shd w:val="clear" w:color="auto" w:fill="FFFFFF"/>
        <w:spacing w:before="100" w:beforeAutospacing="1" w:after="24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noProof/>
        </w:rPr>
        <w:drawing>
          <wp:inline distT="0" distB="0" distL="0" distR="0">
            <wp:extent cx="5760720" cy="3840480"/>
            <wp:effectExtent l="19050" t="0" r="0" b="0"/>
            <wp:docPr id="4" name="Obraz 4" descr="Polska telewizja w UK za darmo | Smart Po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ska telewizja w UK za darmo | Smart Polak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415" w:rsidRDefault="001B1415" w:rsidP="001B1415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30"/>
          <w:szCs w:val="30"/>
        </w:rPr>
      </w:pPr>
    </w:p>
    <w:p w:rsidR="001B1415" w:rsidRDefault="001B1415" w:rsidP="001B1415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lastRenderedPageBreak/>
        <w:t xml:space="preserve">Jaki rozrywkowy program telewizyjny oglądasz najchętniej? </w:t>
      </w:r>
    </w:p>
    <w:p w:rsidR="001B1415" w:rsidRDefault="001B1415" w:rsidP="001B1415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………………………………………………………………………….</w:t>
      </w:r>
    </w:p>
    <w:p w:rsidR="001B1415" w:rsidRDefault="001B1415" w:rsidP="001B1415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Jaki serial telewizyjny oglądałaś/</w:t>
      </w:r>
      <w:proofErr w:type="spellStart"/>
      <w:r>
        <w:rPr>
          <w:rFonts w:ascii="Arial" w:eastAsia="Times New Roman" w:hAnsi="Arial" w:cs="Arial"/>
          <w:sz w:val="30"/>
          <w:szCs w:val="30"/>
        </w:rPr>
        <w:t>łeś</w:t>
      </w:r>
      <w:proofErr w:type="spellEnd"/>
      <w:r>
        <w:rPr>
          <w:rFonts w:ascii="Arial" w:eastAsia="Times New Roman" w:hAnsi="Arial" w:cs="Arial"/>
          <w:sz w:val="30"/>
          <w:szCs w:val="30"/>
        </w:rPr>
        <w:t xml:space="preserve"> w ostatnim czasie?</w:t>
      </w:r>
    </w:p>
    <w:p w:rsidR="001B1415" w:rsidRDefault="001B1415" w:rsidP="001B1415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………………………………………………………………………….</w:t>
      </w:r>
    </w:p>
    <w:p w:rsidR="001B1415" w:rsidRDefault="001B1415" w:rsidP="001B1415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Jaki jest Twój ulubiony film?</w:t>
      </w:r>
    </w:p>
    <w:p w:rsidR="001B1415" w:rsidRPr="00D94A3E" w:rsidRDefault="001B1415" w:rsidP="001B1415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…………………………………………………………………………</w:t>
      </w:r>
    </w:p>
    <w:sectPr w:rsidR="001B1415" w:rsidRPr="00D94A3E" w:rsidSect="00EF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1E52"/>
    <w:multiLevelType w:val="multilevel"/>
    <w:tmpl w:val="F240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D94A3E"/>
    <w:rsid w:val="001B1415"/>
    <w:rsid w:val="00D94A3E"/>
    <w:rsid w:val="00E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4A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ygna%C5%82" TargetMode="External"/><Relationship Id="rId13" Type="http://schemas.openxmlformats.org/officeDocument/2006/relationships/hyperlink" Target="https://pl.wikipedia.org/wiki/John_Logie_Baird" TargetMode="External"/><Relationship Id="rId18" Type="http://schemas.openxmlformats.org/officeDocument/2006/relationships/hyperlink" Target="https://pl.wikipedia.org/wiki/Tematyczny_kana%C5%82_telewizji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Telewizja_kablowa" TargetMode="External"/><Relationship Id="rId7" Type="http://schemas.openxmlformats.org/officeDocument/2006/relationships/hyperlink" Target="https://pl.wikipedia.org/wiki/Mikrofon" TargetMode="External"/><Relationship Id="rId12" Type="http://schemas.openxmlformats.org/officeDocument/2006/relationships/hyperlink" Target="https://pl.wikipedia.org/wiki/Telewizja_kolorowa" TargetMode="External"/><Relationship Id="rId17" Type="http://schemas.openxmlformats.org/officeDocument/2006/relationships/hyperlink" Target="https://pl.wikipedia.org/wiki/Telewizja_komercyjna" TargetMode="External"/><Relationship Id="rId25" Type="http://schemas.openxmlformats.org/officeDocument/2006/relationships/hyperlink" Target="https://pl.wikipedia.org/wiki/Telewizja_kolorow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Nadawca_publiczny" TargetMode="External"/><Relationship Id="rId20" Type="http://schemas.openxmlformats.org/officeDocument/2006/relationships/hyperlink" Target="https://pl.wikipedia.org/wiki/Telewizja_satelitarn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Kamera_telewizyjna" TargetMode="External"/><Relationship Id="rId11" Type="http://schemas.openxmlformats.org/officeDocument/2006/relationships/hyperlink" Target="https://pl.wikipedia.org/wiki/Nowy_Jork" TargetMode="External"/><Relationship Id="rId24" Type="http://schemas.openxmlformats.org/officeDocument/2006/relationships/hyperlink" Target="https://pl.wikipedia.org/wiki/P%C5%82atna_telewizja" TargetMode="External"/><Relationship Id="rId5" Type="http://schemas.openxmlformats.org/officeDocument/2006/relationships/hyperlink" Target="https://pl.wikipedia.org/wiki/Telekomunikacja" TargetMode="External"/><Relationship Id="rId15" Type="http://schemas.openxmlformats.org/officeDocument/2006/relationships/hyperlink" Target="https://pl.wikipedia.org/wiki/Typologia" TargetMode="External"/><Relationship Id="rId23" Type="http://schemas.openxmlformats.org/officeDocument/2006/relationships/hyperlink" Target="https://pl.wikipedia.org/wiki/Telewizja_internetow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.wikipedia.org/wiki/Londyn" TargetMode="External"/><Relationship Id="rId19" Type="http://schemas.openxmlformats.org/officeDocument/2006/relationships/hyperlink" Target="https://pl.wikipedia.org/wiki/Telewizja_naziem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Transmisja" TargetMode="External"/><Relationship Id="rId14" Type="http://schemas.openxmlformats.org/officeDocument/2006/relationships/hyperlink" Target="https://pl.wikipedia.org/wiki/II_wojna_%C5%9Bwiatowa" TargetMode="External"/><Relationship Id="rId22" Type="http://schemas.openxmlformats.org/officeDocument/2006/relationships/hyperlink" Target="https://pl.wikipedia.org/wiki/Telewizja_mobilna" TargetMode="External"/><Relationship Id="rId27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2020-05-19T17:41:00Z</dcterms:created>
  <dcterms:modified xsi:type="dcterms:W3CDTF">2020-05-20T06:57:00Z</dcterms:modified>
</cp:coreProperties>
</file>