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1" w:rsidRPr="00F27CC1" w:rsidRDefault="006E60B2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Gospodarstwo domowe</w:t>
      </w:r>
      <w:r w:rsidR="0083058C" w:rsidRPr="00F27CC1">
        <w:rPr>
          <w:rFonts w:ascii="Times New Roman" w:hAnsi="Times New Roman" w:cs="Times New Roman"/>
        </w:rPr>
        <w:t>-2</w:t>
      </w:r>
      <w:r w:rsidRPr="00F27CC1">
        <w:rPr>
          <w:rFonts w:ascii="Times New Roman" w:hAnsi="Times New Roman" w:cs="Times New Roman"/>
        </w:rPr>
        <w:t>5</w:t>
      </w:r>
      <w:r w:rsidR="0083058C" w:rsidRPr="00F27CC1">
        <w:rPr>
          <w:rFonts w:ascii="Times New Roman" w:hAnsi="Times New Roman" w:cs="Times New Roman"/>
        </w:rPr>
        <w:t>.05</w:t>
      </w:r>
    </w:p>
    <w:p w:rsidR="0093225F" w:rsidRPr="00F27CC1" w:rsidRDefault="004C07AB" w:rsidP="0009237B">
      <w:pPr>
        <w:rPr>
          <w:rFonts w:ascii="Times New Roman" w:hAnsi="Times New Roman" w:cs="Times New Roman"/>
          <w:b/>
        </w:rPr>
      </w:pPr>
      <w:r w:rsidRPr="00F27CC1">
        <w:rPr>
          <w:rFonts w:ascii="Times New Roman" w:hAnsi="Times New Roman" w:cs="Times New Roman"/>
        </w:rPr>
        <w:t xml:space="preserve">T: </w:t>
      </w:r>
      <w:r w:rsidR="006E60B2" w:rsidRPr="00F27CC1">
        <w:rPr>
          <w:rFonts w:ascii="Times New Roman" w:hAnsi="Times New Roman" w:cs="Times New Roman"/>
          <w:b/>
        </w:rPr>
        <w:t>Czy potrafię oszczędzać pieniądze. Zakupy - potrzeba, czy zachcianka.</w:t>
      </w:r>
    </w:p>
    <w:p w:rsidR="006E60B2" w:rsidRPr="00F27CC1" w:rsidRDefault="006E60B2" w:rsidP="0009237B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D3C380A" wp14:editId="7A3EB451">
            <wp:extent cx="3596640" cy="2427732"/>
            <wp:effectExtent l="0" t="0" r="3810" b="0"/>
            <wp:docPr id="8" name="Obraz 8" descr="https://padlet-uploads.storage.googleapis.com/492864787/280823eb96273a7bc2003c866ad08dcd/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dlet-uploads.storage.googleapis.com/492864787/280823eb96273a7bc2003c866ad08dcd/busin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42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C1" w:rsidRDefault="00F27CC1" w:rsidP="00F27CC1">
      <w:pPr>
        <w:spacing w:line="360" w:lineRule="auto"/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</w:pPr>
    </w:p>
    <w:p w:rsidR="006E60B2" w:rsidRPr="00F27CC1" w:rsidRDefault="006E60B2" w:rsidP="00F27CC1">
      <w:pPr>
        <w:spacing w:line="360" w:lineRule="auto"/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</w:pPr>
      <w:r w:rsidRPr="00F27CC1"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Jakiś czas temu mówiliśmy o rozsądnych zakupach. Dzisiaj powtórzycie sobie kilka informacji.</w:t>
      </w:r>
      <w:r w:rsidRPr="00F27CC1">
        <w:rPr>
          <w:rFonts w:ascii="Times New Roman" w:hAnsi="Times New Roman" w:cs="Times New Roman"/>
          <w:color w:val="292F33"/>
          <w:sz w:val="21"/>
          <w:szCs w:val="21"/>
        </w:rPr>
        <w:br/>
      </w:r>
      <w:r w:rsidRPr="00F27CC1"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Wczoraj przypomnieliście sobie informacje na temat pieniędzy. Pewnie każdy z Was chciałby  mieć ich dużo. Ja też ! Jest na to sposób, czyli </w:t>
      </w:r>
      <w:r w:rsidRPr="00F27CC1">
        <w:rPr>
          <w:rStyle w:val="Pogrubienie"/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oszczędzanie.</w:t>
      </w:r>
      <w:r w:rsidRPr="00F27CC1"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 </w:t>
      </w:r>
      <w:r w:rsidRPr="00F27CC1">
        <w:rPr>
          <w:rFonts w:ascii="Times New Roman" w:hAnsi="Times New Roman" w:cs="Times New Roman"/>
          <w:color w:val="292F33"/>
          <w:sz w:val="21"/>
          <w:szCs w:val="21"/>
        </w:rPr>
        <w:br/>
      </w:r>
      <w:r w:rsidRPr="00F27CC1"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Zastanówcie się, czy potraficie robić rozsądne zakupy. Czy raczej kupujecie to co potrzebujecie, czy też to, na co w danej chwili macie ochotę?</w:t>
      </w:r>
    </w:p>
    <w:p w:rsidR="006E60B2" w:rsidRPr="00F27CC1" w:rsidRDefault="006E60B2" w:rsidP="0009237B">
      <w:pPr>
        <w:rPr>
          <w:rFonts w:ascii="Times New Roman" w:hAnsi="Times New Roman" w:cs="Times New Roman"/>
          <w:i/>
          <w:color w:val="292F33"/>
          <w:sz w:val="21"/>
          <w:szCs w:val="21"/>
          <w:u w:val="single"/>
          <w:shd w:val="clear" w:color="auto" w:fill="FFFFFF"/>
        </w:rPr>
      </w:pPr>
      <w:r w:rsidRPr="00F27CC1">
        <w:rPr>
          <w:rFonts w:ascii="Times New Roman" w:hAnsi="Times New Roman" w:cs="Times New Roman"/>
          <w:i/>
          <w:color w:val="292F33"/>
          <w:sz w:val="21"/>
          <w:szCs w:val="21"/>
          <w:u w:val="single"/>
          <w:shd w:val="clear" w:color="auto" w:fill="FFFFFF"/>
        </w:rPr>
        <w:t>Przekonasz się, że warto na zakupach odróżniać zachcianki od potrzeb.</w:t>
      </w:r>
    </w:p>
    <w:p w:rsidR="000405AD" w:rsidRPr="00F27CC1" w:rsidRDefault="006E60B2" w:rsidP="00F27CC1">
      <w:pPr>
        <w:spacing w:line="360" w:lineRule="auto"/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Wysłuchajcie nagrania listu</w:t>
      </w:r>
      <w:r w:rsidRPr="00F27CC1">
        <w:rPr>
          <w:rFonts w:ascii="Times New Roman" w:hAnsi="Times New Roman" w:cs="Times New Roman"/>
          <w:color w:val="292F33"/>
          <w:sz w:val="21"/>
          <w:szCs w:val="21"/>
        </w:rPr>
        <w:br/>
      </w:r>
      <w:r w:rsidRPr="00F27CC1"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od Hani i Henia pt. </w:t>
      </w:r>
      <w:r w:rsidRPr="00F27CC1">
        <w:rPr>
          <w:rStyle w:val="Pogrubienie"/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"Kup mi, kup !"</w:t>
      </w:r>
      <w:r w:rsidRPr="00F27CC1">
        <w:rPr>
          <w:rStyle w:val="Pogrubienie"/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 xml:space="preserve"> - </w:t>
      </w:r>
      <w:hyperlink r:id="rId7" w:history="1">
        <w:r w:rsidRPr="00F27CC1">
          <w:rPr>
            <w:rStyle w:val="Hipercze"/>
            <w:rFonts w:ascii="Times New Roman" w:hAnsi="Times New Roman" w:cs="Times New Roman"/>
          </w:rPr>
          <w:t>https://www.wsip.pl/upload/2020/04/Listy-od-Hani-i-Henia_Kup-mi-kup.mp3</w:t>
        </w:r>
      </w:hyperlink>
      <w:r w:rsidRPr="00F27CC1">
        <w:rPr>
          <w:rFonts w:ascii="Times New Roman" w:hAnsi="Times New Roman" w:cs="Times New Roman"/>
          <w:b/>
          <w:bCs/>
          <w:color w:val="292F33"/>
          <w:sz w:val="21"/>
          <w:szCs w:val="21"/>
          <w:shd w:val="clear" w:color="auto" w:fill="FFFFFF"/>
        </w:rPr>
        <w:br/>
      </w:r>
      <w:r w:rsidRPr="00F27CC1">
        <w:rPr>
          <w:rFonts w:ascii="Times New Roman" w:hAnsi="Times New Roman" w:cs="Times New Roman"/>
          <w:b/>
          <w:bCs/>
          <w:color w:val="292F33"/>
          <w:sz w:val="21"/>
          <w:szCs w:val="21"/>
          <w:shd w:val="clear" w:color="auto" w:fill="FFFFFF"/>
        </w:rPr>
        <w:br/>
      </w:r>
      <w:r w:rsidRPr="00F27CC1">
        <w:rPr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Po wysłuchaniu pomyśl o zakupach rodziców Henia, swoich zakupach i odróżnij  je od chwilowych zachcianek.</w:t>
      </w:r>
      <w:r w:rsidRPr="00F27CC1">
        <w:rPr>
          <w:rFonts w:ascii="Times New Roman" w:hAnsi="Times New Roman" w:cs="Times New Roman"/>
          <w:b/>
          <w:bCs/>
          <w:color w:val="292F33"/>
          <w:sz w:val="21"/>
          <w:szCs w:val="21"/>
          <w:shd w:val="clear" w:color="auto" w:fill="FFFFFF"/>
        </w:rPr>
        <w:br/>
      </w:r>
      <w:r w:rsidRPr="00F27CC1">
        <w:rPr>
          <w:rStyle w:val="Pogrubienie"/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Możesz porozmawiać o tym</w:t>
      </w:r>
      <w:r w:rsidR="00F27CC1" w:rsidRPr="00F27CC1">
        <w:rPr>
          <w:rFonts w:ascii="Times New Roman" w:hAnsi="Times New Roman" w:cs="Times New Roman"/>
          <w:b/>
          <w:bCs/>
          <w:color w:val="292F33"/>
          <w:sz w:val="21"/>
          <w:szCs w:val="21"/>
          <w:shd w:val="clear" w:color="auto" w:fill="FFFFFF"/>
        </w:rPr>
        <w:t xml:space="preserve"> </w:t>
      </w:r>
      <w:r w:rsidRPr="00F27CC1">
        <w:rPr>
          <w:rStyle w:val="Pogrubienie"/>
          <w:rFonts w:ascii="Times New Roman" w:hAnsi="Times New Roman" w:cs="Times New Roman"/>
          <w:color w:val="292F33"/>
          <w:sz w:val="21"/>
          <w:szCs w:val="21"/>
          <w:shd w:val="clear" w:color="auto" w:fill="FFFFFF"/>
        </w:rPr>
        <w:t>z rodzicami.</w:t>
      </w:r>
    </w:p>
    <w:p w:rsidR="00F27CC1" w:rsidRPr="00F27CC1" w:rsidRDefault="00F27CC1" w:rsidP="00F27CC1">
      <w:pPr>
        <w:shd w:val="clear" w:color="auto" w:fill="FFFFFF"/>
        <w:spacing w:before="150" w:after="150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30"/>
          <w:szCs w:val="30"/>
          <w:lang w:eastAsia="pl-PL"/>
        </w:rPr>
      </w:pPr>
    </w:p>
    <w:p w:rsidR="00F27CC1" w:rsidRPr="00F27CC1" w:rsidRDefault="00F27CC1" w:rsidP="00F27CC1">
      <w:pPr>
        <w:shd w:val="clear" w:color="auto" w:fill="FFFFFF"/>
        <w:spacing w:before="150" w:after="150" w:line="336" w:lineRule="atLeast"/>
        <w:outlineLvl w:val="3"/>
        <w:rPr>
          <w:rFonts w:ascii="Times New Roman" w:eastAsia="Times New Roman" w:hAnsi="Times New Roman" w:cs="Times New Roman"/>
          <w:b/>
          <w:bCs/>
          <w:color w:val="292F33"/>
          <w:sz w:val="30"/>
          <w:szCs w:val="30"/>
          <w:lang w:eastAsia="pl-PL"/>
        </w:rPr>
      </w:pPr>
      <w:r w:rsidRPr="00F27CC1">
        <w:rPr>
          <w:rFonts w:ascii="Times New Roman" w:eastAsia="Times New Roman" w:hAnsi="Times New Roman" w:cs="Times New Roman"/>
          <w:b/>
          <w:bCs/>
          <w:color w:val="292F33"/>
          <w:sz w:val="30"/>
          <w:szCs w:val="30"/>
          <w:lang w:eastAsia="pl-PL"/>
        </w:rPr>
        <w:t>Wyjaśnię ci, że:</w:t>
      </w:r>
    </w:p>
    <w:p w:rsidR="00F27CC1" w:rsidRPr="00F27CC1" w:rsidRDefault="00F27CC1" w:rsidP="00F27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F33"/>
          <w:sz w:val="21"/>
          <w:szCs w:val="21"/>
          <w:lang w:eastAsia="pl-PL"/>
        </w:rPr>
      </w:pPr>
      <w:r w:rsidRPr="00F27CC1">
        <w:rPr>
          <w:rFonts w:ascii="Times New Roman" w:eastAsia="Times New Roman" w:hAnsi="Times New Roman" w:cs="Times New Roman"/>
          <w:color w:val="292F33"/>
          <w:sz w:val="21"/>
          <w:szCs w:val="21"/>
          <w:lang w:eastAsia="pl-PL"/>
        </w:rPr>
        <w:br/>
        <w:t>POTRZEBA</w:t>
      </w:r>
      <w:r w:rsidRPr="00F27CC1">
        <w:rPr>
          <w:rFonts w:ascii="Times New Roman" w:eastAsia="Times New Roman" w:hAnsi="Times New Roman" w:cs="Times New Roman"/>
          <w:b/>
          <w:bCs/>
          <w:color w:val="292F33"/>
          <w:sz w:val="21"/>
          <w:szCs w:val="21"/>
          <w:lang w:eastAsia="pl-PL"/>
        </w:rPr>
        <w:t> jest czymś koniecznym, niezbędnym,</w:t>
      </w:r>
      <w:r w:rsidRPr="00F27CC1">
        <w:rPr>
          <w:rFonts w:ascii="Times New Roman" w:eastAsia="Times New Roman" w:hAnsi="Times New Roman" w:cs="Times New Roman"/>
          <w:color w:val="292F33"/>
          <w:sz w:val="21"/>
          <w:szCs w:val="21"/>
          <w:lang w:eastAsia="pl-PL"/>
        </w:rPr>
        <w:t> natomiast</w:t>
      </w:r>
      <w:r w:rsidRPr="00F27CC1">
        <w:rPr>
          <w:rFonts w:ascii="Times New Roman" w:eastAsia="Times New Roman" w:hAnsi="Times New Roman" w:cs="Times New Roman"/>
          <w:color w:val="292F33"/>
          <w:sz w:val="21"/>
          <w:szCs w:val="21"/>
          <w:lang w:eastAsia="pl-PL"/>
        </w:rPr>
        <w:br/>
        <w:t>ZACHCIANKA</w:t>
      </w:r>
      <w:r w:rsidRPr="00F27CC1">
        <w:rPr>
          <w:rFonts w:ascii="Times New Roman" w:eastAsia="Times New Roman" w:hAnsi="Times New Roman" w:cs="Times New Roman"/>
          <w:b/>
          <w:bCs/>
          <w:color w:val="292F33"/>
          <w:sz w:val="21"/>
          <w:szCs w:val="21"/>
          <w:lang w:eastAsia="pl-PL"/>
        </w:rPr>
        <w:t> to raczej kaprys i chwilowa chęć na coś.</w:t>
      </w:r>
      <w:r w:rsidRPr="00F27CC1">
        <w:rPr>
          <w:rFonts w:ascii="Times New Roman" w:eastAsia="Times New Roman" w:hAnsi="Times New Roman" w:cs="Times New Roman"/>
          <w:b/>
          <w:bCs/>
          <w:color w:val="292F33"/>
          <w:sz w:val="21"/>
          <w:szCs w:val="21"/>
          <w:lang w:eastAsia="pl-PL"/>
        </w:rPr>
        <w:br/>
      </w:r>
      <w:r w:rsidRPr="00F27CC1">
        <w:rPr>
          <w:rFonts w:ascii="Times New Roman" w:eastAsia="Times New Roman" w:hAnsi="Times New Roman" w:cs="Times New Roman"/>
          <w:b/>
          <w:bCs/>
          <w:color w:val="292F33"/>
          <w:sz w:val="21"/>
          <w:szCs w:val="21"/>
          <w:lang w:eastAsia="pl-PL"/>
        </w:rPr>
        <w:br/>
        <w:t>N</w:t>
      </w:r>
      <w:r w:rsidRPr="00F27CC1">
        <w:rPr>
          <w:rFonts w:ascii="Times New Roman" w:eastAsia="Times New Roman" w:hAnsi="Times New Roman" w:cs="Times New Roman"/>
          <w:color w:val="292F33"/>
          <w:sz w:val="21"/>
          <w:szCs w:val="21"/>
          <w:lang w:eastAsia="pl-PL"/>
        </w:rPr>
        <w:t>apisz o swoich potrzebach i zachciankach. </w:t>
      </w:r>
    </w:p>
    <w:p w:rsidR="0009237B" w:rsidRPr="00F27CC1" w:rsidRDefault="0009237B" w:rsidP="0009237B">
      <w:pPr>
        <w:rPr>
          <w:rFonts w:ascii="Times New Roman" w:hAnsi="Times New Roman" w:cs="Times New Roman"/>
        </w:rPr>
      </w:pPr>
    </w:p>
    <w:p w:rsidR="00F27CC1" w:rsidRDefault="00F27CC1" w:rsidP="00F27C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C1" w:rsidRDefault="00F27CC1" w:rsidP="00F27C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C1" w:rsidRDefault="00F27CC1" w:rsidP="00F27C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C1" w:rsidRDefault="00F27CC1" w:rsidP="00F27C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C1" w:rsidRDefault="00F27CC1" w:rsidP="00F27C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7CC1" w:rsidRPr="00F27CC1" w:rsidRDefault="00F27CC1" w:rsidP="00F27C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7CC1">
        <w:rPr>
          <w:rFonts w:ascii="Times New Roman" w:hAnsi="Times New Roman" w:cs="Times New Roman"/>
          <w:b/>
          <w:sz w:val="28"/>
          <w:szCs w:val="28"/>
        </w:rPr>
        <w:t>Magiczne pudełko - moje pierwsze pieniądze.</w:t>
      </w:r>
      <w:r w:rsidRPr="00F27CC1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8" w:history="1">
        <w:r w:rsidRPr="00F27CC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https://youtu.be/69e0TacuPSA</w:t>
        </w:r>
      </w:hyperlink>
    </w:p>
    <w:p w:rsidR="00F27CC1" w:rsidRPr="00F27CC1" w:rsidRDefault="00F27CC1" w:rsidP="00F27CC1">
      <w:pPr>
        <w:spacing w:line="360" w:lineRule="auto"/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Zuzia i Marcel poznają znaczenie pieniędzy w życiu codziennym. Za pomocą magicznego pudełka przenoszą się w czasie i poznają jak wyglądały pieniądze w dawnych czasach. Dowiadują się też skąd biorą się pieniądze, którymi dysponują ich rodzice, jak należy planować wydatki i po co tworzyć budżet domowy oraz czy warto systematycznie oszczędzać.</w:t>
      </w:r>
    </w:p>
    <w:p w:rsidR="00F27CC1" w:rsidRPr="00F27CC1" w:rsidRDefault="00F27CC1" w:rsidP="00F27CC1">
      <w:pPr>
        <w:spacing w:line="360" w:lineRule="auto"/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Poznają zależność między zarobkami, a pracą wykonywaną przez dorosłych. Dowiedzą się jak bardzo ważne jest zrozumienie różnicy między potrzebą i zachcianką.</w:t>
      </w:r>
    </w:p>
    <w:p w:rsidR="00F27CC1" w:rsidRPr="00F27CC1" w:rsidRDefault="00F27CC1" w:rsidP="00F27CC1">
      <w:pPr>
        <w:spacing w:line="360" w:lineRule="auto"/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 xml:space="preserve">1. </w:t>
      </w:r>
      <w:r w:rsidRPr="00F27CC1">
        <w:rPr>
          <w:rFonts w:ascii="Times New Roman" w:hAnsi="Times New Roman" w:cs="Times New Roman"/>
        </w:rPr>
        <w:t xml:space="preserve">Na podstawie filmu napisz co to jest bankomat, budżet, kieszonkowe. </w:t>
      </w:r>
    </w:p>
    <w:p w:rsidR="00F27CC1" w:rsidRPr="00F27CC1" w:rsidRDefault="00F27CC1" w:rsidP="00F27CC1">
      <w:pPr>
        <w:spacing w:line="360" w:lineRule="auto"/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2. Co to jest gospodarowanie pieniędzmi?</w:t>
      </w:r>
    </w:p>
    <w:p w:rsidR="00F27CC1" w:rsidRPr="00F27CC1" w:rsidRDefault="00F27CC1" w:rsidP="00F27CC1">
      <w:pPr>
        <w:spacing w:line="360" w:lineRule="auto"/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 xml:space="preserve">3. Po co mamy oszczędzać? </w:t>
      </w:r>
    </w:p>
    <w:p w:rsidR="00F27CC1" w:rsidRPr="00F27CC1" w:rsidRDefault="00F27CC1" w:rsidP="00F27CC1">
      <w:pPr>
        <w:spacing w:line="360" w:lineRule="auto"/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4. Jakie są skutki braku oszczędzania.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</w:p>
    <w:p w:rsidR="00F27CC1" w:rsidRPr="00F27CC1" w:rsidRDefault="00F27CC1" w:rsidP="00F27CC1">
      <w:pPr>
        <w:rPr>
          <w:rFonts w:ascii="Times New Roman" w:hAnsi="Times New Roman" w:cs="Times New Roman"/>
          <w:b/>
          <w:sz w:val="28"/>
          <w:szCs w:val="28"/>
        </w:rPr>
      </w:pPr>
      <w:r w:rsidRPr="00F27CC1">
        <w:rPr>
          <w:rFonts w:ascii="Times New Roman" w:hAnsi="Times New Roman" w:cs="Times New Roman"/>
          <w:b/>
          <w:sz w:val="28"/>
          <w:szCs w:val="28"/>
        </w:rPr>
        <w:t>Moje zakupy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Wyobraź</w:t>
      </w:r>
      <w:r w:rsidRPr="00F27CC1">
        <w:rPr>
          <w:rFonts w:ascii="Times New Roman" w:hAnsi="Times New Roman" w:cs="Times New Roman"/>
        </w:rPr>
        <w:t xml:space="preserve"> sobie, że masz 100 zł. Zastanów </w:t>
      </w:r>
      <w:r w:rsidRPr="00F27CC1">
        <w:rPr>
          <w:rFonts w:ascii="Times New Roman" w:hAnsi="Times New Roman" w:cs="Times New Roman"/>
        </w:rPr>
        <w:t>się</w:t>
      </w:r>
      <w:r w:rsidRPr="00F27CC1">
        <w:rPr>
          <w:rFonts w:ascii="Times New Roman" w:hAnsi="Times New Roman" w:cs="Times New Roman"/>
        </w:rPr>
        <w:t xml:space="preserve"> na co je wydasz, czy masz </w:t>
      </w:r>
      <w:r w:rsidRPr="00F27CC1">
        <w:rPr>
          <w:rFonts w:ascii="Times New Roman" w:hAnsi="Times New Roman" w:cs="Times New Roman"/>
        </w:rPr>
        <w:t>jakieś</w:t>
      </w:r>
      <w:r w:rsidRPr="00F27CC1">
        <w:rPr>
          <w:rFonts w:ascii="Times New Roman" w:hAnsi="Times New Roman" w:cs="Times New Roman"/>
        </w:rPr>
        <w:t xml:space="preserve"> konkretne potrzeby, czy zaczniesz oszczędzać, czy tylko spełnisz swoje zachcianki. Zaplanuj swoje zakupy. Zdecyduj co zrobisz z pieniędzmi.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</w:p>
    <w:p w:rsidR="00F27CC1" w:rsidRPr="00F27CC1" w:rsidRDefault="00F27CC1" w:rsidP="00F27CC1">
      <w:pPr>
        <w:rPr>
          <w:rFonts w:ascii="Times New Roman" w:hAnsi="Times New Roman" w:cs="Times New Roman"/>
          <w:b/>
          <w:sz w:val="28"/>
          <w:szCs w:val="28"/>
        </w:rPr>
      </w:pPr>
      <w:r w:rsidRPr="00F27CC1">
        <w:rPr>
          <w:rFonts w:ascii="Times New Roman" w:hAnsi="Times New Roman" w:cs="Times New Roman"/>
          <w:b/>
          <w:sz w:val="28"/>
          <w:szCs w:val="28"/>
        </w:rPr>
        <w:t>Pamiętaj!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1. Nigdy nie pożyczaj pieniędzy osobom, których nie znasz.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2. Pożyczenie pieniędzy innym znanym Ci osobom najlepiej skonsultuj z domownikami lub osobą której ufasz.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3. Staraj się też nie pożyczać pieniędzy od innych.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Nie zgadzaj się tez na branie pożyczki w banku lub innej agencji dla kogoś obcego.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 xml:space="preserve">4. Nie udostępniaj swojego dokumentu tożsamości, nic nigdy nie podpisuj. Ktoś może Cię wykorzystać i wziąć na twoje nazwisko sporą kwotę pieniędzy. 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 xml:space="preserve">5. Jeśli brakuje Ci pieniędzy na podstawowe rzeczy spróbuj pożyczyć najpierw od zaufanej osoby, pamiętaj jednak żeby zwrócić pieniądze w ustalonym terminie. </w:t>
      </w:r>
    </w:p>
    <w:p w:rsidR="00F27CC1" w:rsidRPr="00F27CC1" w:rsidRDefault="00F27CC1" w:rsidP="00F27CC1">
      <w:pPr>
        <w:rPr>
          <w:rFonts w:ascii="Times New Roman" w:hAnsi="Times New Roman" w:cs="Times New Roman"/>
        </w:rPr>
      </w:pPr>
      <w:r w:rsidRPr="00F27CC1">
        <w:rPr>
          <w:rFonts w:ascii="Times New Roman" w:hAnsi="Times New Roman" w:cs="Times New Roman"/>
        </w:rPr>
        <w:t>6. Naucz się oszczędzać !</w:t>
      </w:r>
    </w:p>
    <w:p w:rsidR="0009237B" w:rsidRPr="00F27CC1" w:rsidRDefault="0009237B" w:rsidP="0009237B">
      <w:pPr>
        <w:rPr>
          <w:rFonts w:ascii="Times New Roman" w:hAnsi="Times New Roman" w:cs="Times New Roman"/>
          <w:sz w:val="28"/>
          <w:szCs w:val="28"/>
        </w:rPr>
      </w:pPr>
    </w:p>
    <w:p w:rsidR="0093225F" w:rsidRPr="00F27CC1" w:rsidRDefault="0093225F" w:rsidP="0093225F">
      <w:pPr>
        <w:rPr>
          <w:rFonts w:ascii="Times New Roman" w:hAnsi="Times New Roman" w:cs="Times New Roman"/>
        </w:rPr>
      </w:pPr>
    </w:p>
    <w:p w:rsidR="0093225F" w:rsidRPr="00F27CC1" w:rsidRDefault="0093225F" w:rsidP="0093225F">
      <w:pPr>
        <w:rPr>
          <w:rFonts w:ascii="Times New Roman" w:hAnsi="Times New Roman" w:cs="Times New Roman"/>
        </w:rPr>
      </w:pPr>
    </w:p>
    <w:p w:rsidR="008976EF" w:rsidRDefault="008976EF">
      <w:bookmarkStart w:id="0" w:name="_GoBack"/>
      <w:bookmarkEnd w:id="0"/>
    </w:p>
    <w:sectPr w:rsidR="008976EF" w:rsidSect="0083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C39"/>
    <w:multiLevelType w:val="hybridMultilevel"/>
    <w:tmpl w:val="60E2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8C"/>
    <w:rsid w:val="000405AD"/>
    <w:rsid w:val="0009237B"/>
    <w:rsid w:val="002D4370"/>
    <w:rsid w:val="004C07AB"/>
    <w:rsid w:val="00653F35"/>
    <w:rsid w:val="006B0A81"/>
    <w:rsid w:val="006E60B2"/>
    <w:rsid w:val="0083058C"/>
    <w:rsid w:val="008976EF"/>
    <w:rsid w:val="0093225F"/>
    <w:rsid w:val="00A2513E"/>
    <w:rsid w:val="00BF6CC6"/>
    <w:rsid w:val="00F2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5F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6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6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2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5F"/>
    <w:pPr>
      <w:spacing w:after="160"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E6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6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9e0TacuP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sip.pl/upload/2020/04/Listy-od-Hani-i-Henia_Kup-mi-kup.m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3</cp:revision>
  <dcterms:created xsi:type="dcterms:W3CDTF">2020-05-24T13:11:00Z</dcterms:created>
  <dcterms:modified xsi:type="dcterms:W3CDTF">2020-05-24T13:24:00Z</dcterms:modified>
</cp:coreProperties>
</file>