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57" w:rsidRDefault="001F7A40" w:rsidP="001F7A4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technika; </w:t>
      </w:r>
    </w:p>
    <w:p w:rsidR="001F7A40" w:rsidRPr="002B7957" w:rsidRDefault="002B7957" w:rsidP="001F7A40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7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Temat: </w:t>
      </w:r>
      <w:r w:rsidR="001F7A40" w:rsidRPr="002B7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przechodzenia przez jezdnię. Przepisy korzystania ze środków komunikacji publicznej.</w:t>
      </w:r>
    </w:p>
    <w:p w:rsidR="002B7957" w:rsidRPr="002B7957" w:rsidRDefault="002B7957" w:rsidP="002B7957">
      <w:pPr>
        <w:spacing w:after="0" w:line="238" w:lineRule="atLeast"/>
        <w:textAlignment w:val="baseline"/>
        <w:rPr>
          <w:rFonts w:ascii="inherit" w:eastAsia="Times New Roman" w:hAnsi="inherit" w:cs="Times New Roman"/>
          <w:b/>
          <w:bCs/>
          <w:color w:val="20395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uważnie. Postaraj się zapamiętać 5 poniższych zasad.  </w:t>
      </w:r>
      <w:r w:rsidRPr="002B7957">
        <w:rPr>
          <w:rFonts w:ascii="inherit" w:eastAsia="Times New Roman" w:hAnsi="inherit" w:cs="Times New Roman"/>
          <w:b/>
          <w:bCs/>
          <w:color w:val="203951"/>
          <w:sz w:val="18"/>
          <w:szCs w:val="18"/>
          <w:lang w:eastAsia="pl-PL"/>
        </w:rPr>
        <w:t xml:space="preserve">Ciekawe, czy je znasz? </w:t>
      </w:r>
    </w:p>
    <w:p w:rsidR="008C3BD9" w:rsidRPr="002B7957" w:rsidRDefault="002B7957" w:rsidP="002B7957">
      <w:pPr>
        <w:spacing w:before="148" w:after="148" w:line="240" w:lineRule="auto"/>
        <w:textAlignment w:val="baseline"/>
        <w:outlineLvl w:val="2"/>
        <w:rPr>
          <w:rFonts w:ascii="pko_bank_polski_rgregular" w:eastAsia="Times New Roman" w:hAnsi="pko_bank_polski_rgregular" w:cs="Times New Roman"/>
          <w:b/>
          <w:bCs/>
          <w:color w:val="203951"/>
          <w:sz w:val="24"/>
          <w:szCs w:val="24"/>
          <w:lang w:eastAsia="pl-PL"/>
        </w:rPr>
      </w:pPr>
      <w:r w:rsidRPr="002B7957">
        <w:rPr>
          <w:rFonts w:ascii="pko_bank_polski_rgregular" w:eastAsia="Times New Roman" w:hAnsi="pko_bank_polski_rgregular" w:cs="Times New Roman"/>
          <w:b/>
          <w:bCs/>
          <w:color w:val="203951"/>
          <w:sz w:val="24"/>
          <w:szCs w:val="24"/>
          <w:lang w:eastAsia="pl-PL"/>
        </w:rPr>
        <w:t>5 zasad prawidłowego przechodzenia przez przejście dla pieszych</w:t>
      </w:r>
    </w:p>
    <w:p w:rsidR="002B7957" w:rsidRDefault="002B7957">
      <w:r>
        <w:rPr>
          <w:noProof/>
          <w:lang w:eastAsia="pl-PL"/>
        </w:rPr>
        <w:drawing>
          <wp:inline distT="0" distB="0" distL="0" distR="0">
            <wp:extent cx="5155789" cy="5118754"/>
            <wp:effectExtent l="19050" t="0" r="6761" b="0"/>
            <wp:docPr id="1" name="Obraz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42" cy="512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57" w:rsidRPr="002B7957" w:rsidRDefault="002B7957">
      <w:pPr>
        <w:rPr>
          <w:b/>
          <w:u w:val="single"/>
        </w:rPr>
      </w:pPr>
      <w:r w:rsidRPr="002B7957">
        <w:rPr>
          <w:b/>
          <w:u w:val="single"/>
        </w:rPr>
        <w:t>Zadanie dla ucznia:</w:t>
      </w:r>
    </w:p>
    <w:p w:rsidR="002B7957" w:rsidRPr="002B7957" w:rsidRDefault="002B7957">
      <w:pPr>
        <w:rPr>
          <w:rFonts w:ascii="inherit" w:hAnsi="inherit"/>
          <w:color w:val="262626" w:themeColor="text1" w:themeTint="D9"/>
          <w:shd w:val="clear" w:color="auto" w:fill="EBF7FD"/>
        </w:rPr>
      </w:pPr>
      <w:r w:rsidRPr="002B7957">
        <w:rPr>
          <w:rFonts w:ascii="inherit" w:hAnsi="inherit"/>
          <w:color w:val="262626" w:themeColor="text1" w:themeTint="D9"/>
          <w:shd w:val="clear" w:color="auto" w:fill="EBF7FD"/>
        </w:rPr>
        <w:t xml:space="preserve">Pamiętaj  o zasadzie ograniczonego zaufania. </w:t>
      </w:r>
    </w:p>
    <w:p w:rsidR="002B7957" w:rsidRPr="002B7957" w:rsidRDefault="002B7957">
      <w:pPr>
        <w:rPr>
          <w:rFonts w:ascii="inherit" w:hAnsi="inherit"/>
          <w:color w:val="262626" w:themeColor="text1" w:themeTint="D9"/>
          <w:shd w:val="clear" w:color="auto" w:fill="EBF7FD"/>
        </w:rPr>
      </w:pPr>
      <w:r w:rsidRPr="002B7957">
        <w:rPr>
          <w:rFonts w:ascii="inherit" w:hAnsi="inherit"/>
          <w:color w:val="262626" w:themeColor="text1" w:themeTint="D9"/>
          <w:shd w:val="clear" w:color="auto" w:fill="EBF7FD"/>
        </w:rPr>
        <w:t xml:space="preserve"> Czy wiesz na czym ona polega?</w:t>
      </w:r>
    </w:p>
    <w:p w:rsidR="002B7957" w:rsidRPr="002B7957" w:rsidRDefault="002B7957" w:rsidP="002B795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79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zasadach korzystania ze środków komunikacji publicznej .</w:t>
      </w:r>
    </w:p>
    <w:p w:rsidR="002B7957" w:rsidRDefault="002B7957">
      <w:hyperlink r:id="rId5" w:history="1">
        <w:r w:rsidRPr="00531E1A">
          <w:rPr>
            <w:rStyle w:val="Hipercze"/>
          </w:rPr>
          <w:t>https://slideplayer.pl/slide/7358873/</w:t>
        </w:r>
      </w:hyperlink>
    </w:p>
    <w:p w:rsidR="002B7957" w:rsidRDefault="002B7957">
      <w:r>
        <w:t xml:space="preserve">                                                                            Pozdrawiam. M.K.</w:t>
      </w:r>
    </w:p>
    <w:sectPr w:rsidR="002B7957" w:rsidSect="008C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ko_bank_polski_rg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1F7A40"/>
    <w:rsid w:val="001F7A40"/>
    <w:rsid w:val="002B7957"/>
    <w:rsid w:val="008C3BD9"/>
    <w:rsid w:val="00C8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BD9"/>
  </w:style>
  <w:style w:type="paragraph" w:styleId="Nagwek3">
    <w:name w:val="heading 3"/>
    <w:basedOn w:val="Normalny"/>
    <w:link w:val="Nagwek3Znak"/>
    <w:uiPriority w:val="9"/>
    <w:qFormat/>
    <w:rsid w:val="002B7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7A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B79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ntry-description">
    <w:name w:val="entry-description"/>
    <w:basedOn w:val="Normalny"/>
    <w:rsid w:val="002B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7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735887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2020-05-10T11:51:00Z</dcterms:created>
  <dcterms:modified xsi:type="dcterms:W3CDTF">2020-05-10T20:21:00Z</dcterms:modified>
</cp:coreProperties>
</file>