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14" w:rsidRPr="000D3066" w:rsidRDefault="000D3066" w:rsidP="000D3066">
      <w:pPr>
        <w:jc w:val="both"/>
        <w:rPr>
          <w:rFonts w:ascii="Times New Roman" w:hAnsi="Times New Roman" w:cs="Times New Roman"/>
          <w:sz w:val="24"/>
          <w:szCs w:val="24"/>
        </w:rPr>
      </w:pPr>
      <w:r w:rsidRPr="000D3066">
        <w:rPr>
          <w:rFonts w:ascii="Times New Roman" w:hAnsi="Times New Roman" w:cs="Times New Roman"/>
          <w:sz w:val="24"/>
          <w:szCs w:val="24"/>
        </w:rPr>
        <w:t xml:space="preserve">Już za parę dni </w:t>
      </w:r>
      <w:r>
        <w:rPr>
          <w:rFonts w:ascii="Times New Roman" w:hAnsi="Times New Roman" w:cs="Times New Roman"/>
          <w:sz w:val="24"/>
          <w:szCs w:val="24"/>
        </w:rPr>
        <w:t xml:space="preserve">święta wielkanocne. Trochę inne niż zawsze, w mniejszym niż co roku gronie rodzinnym ale na pewno będziecie malować pisanki, przygotujecie wielkanocne śniadanie i może zajrzy do Was zajączek z niespodzianką </w:t>
      </w:r>
      <w:r w:rsidRPr="000D3066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Jak co roku będziecie też składać świąteczne życzenia. Pomyślcie, jakie życzenia złożyć rodzicom, czego życzyć dziadkom i rodzeństwu.  </w:t>
      </w:r>
    </w:p>
    <w:sectPr w:rsidR="009C0714" w:rsidRPr="000D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D3066"/>
    <w:rsid w:val="000D3066"/>
    <w:rsid w:val="009C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2020-04-04T16:41:00Z</dcterms:created>
  <dcterms:modified xsi:type="dcterms:W3CDTF">2020-04-04T16:49:00Z</dcterms:modified>
</cp:coreProperties>
</file>