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B1" w:rsidRDefault="007D2BB1">
      <w:r>
        <w:t>Obejrzyj film i zastanów się jak</w:t>
      </w:r>
      <w:r w:rsidR="00DB33BA">
        <w:t xml:space="preserve"> Ty pomagasz </w:t>
      </w:r>
      <w:r>
        <w:t>innym?</w:t>
      </w:r>
    </w:p>
    <w:p w:rsidR="003A5D65" w:rsidRDefault="00C8450A">
      <w:hyperlink r:id="rId4" w:history="1">
        <w:r w:rsidR="007D2BB1">
          <w:rPr>
            <w:rStyle w:val="Hipercze"/>
          </w:rPr>
          <w:t>https://www.youtube.com/watch?time_continue=4&amp;v=gx826Pk3k8E&amp;feature=emb_logo</w:t>
        </w:r>
      </w:hyperlink>
    </w:p>
    <w:sectPr w:rsidR="003A5D65" w:rsidSect="00C8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D2BB1"/>
    <w:rsid w:val="003A5D65"/>
    <w:rsid w:val="007D2BB1"/>
    <w:rsid w:val="00C8450A"/>
    <w:rsid w:val="00DB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4&amp;v=gx826Pk3k8E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2020-03-31T19:57:00Z</dcterms:created>
  <dcterms:modified xsi:type="dcterms:W3CDTF">2020-04-04T14:52:00Z</dcterms:modified>
</cp:coreProperties>
</file>