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657" w:rsidRPr="00F76657" w:rsidRDefault="00F76657" w:rsidP="00F76657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</w:rPr>
      </w:pPr>
      <w:r w:rsidRPr="00F76657">
        <w:rPr>
          <w:rFonts w:ascii="Segoe UI" w:eastAsia="Times New Roman" w:hAnsi="Segoe UI" w:cs="Segoe UI"/>
          <w:color w:val="000000"/>
          <w:sz w:val="16"/>
          <w:szCs w:val="16"/>
        </w:rPr>
        <w:t>Na dziś zestaw ćwiczeń korekcyjnych z wykorzystaniem nietypowych przyborów. Powodzenia</w:t>
      </w:r>
    </w:p>
    <w:p w:rsidR="00F76657" w:rsidRPr="00F76657" w:rsidRDefault="00F76657" w:rsidP="00F76657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</w:rPr>
      </w:pPr>
    </w:p>
    <w:p w:rsidR="00F76657" w:rsidRPr="00F76657" w:rsidRDefault="00F76657" w:rsidP="00F76657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</w:rPr>
      </w:pPr>
      <w:hyperlink r:id="rId4" w:tgtFrame="_blank" w:history="1">
        <w:r w:rsidRPr="00F76657">
          <w:rPr>
            <w:rFonts w:ascii="Segoe UI" w:eastAsia="Times New Roman" w:hAnsi="Segoe UI" w:cs="Segoe UI"/>
            <w:color w:val="3C61AA"/>
            <w:sz w:val="16"/>
            <w:u w:val="single"/>
          </w:rPr>
          <w:t>https://youtu.be/VpNuf-JfA3A</w:t>
        </w:r>
      </w:hyperlink>
    </w:p>
    <w:p w:rsidR="00F04004" w:rsidRDefault="00F04004"/>
    <w:sectPr w:rsidR="00F04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F76657"/>
    <w:rsid w:val="00F04004"/>
    <w:rsid w:val="00F7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766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VpNuf-JfA3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150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2020-04-27T09:37:00Z</dcterms:created>
  <dcterms:modified xsi:type="dcterms:W3CDTF">2020-04-27T09:38:00Z</dcterms:modified>
</cp:coreProperties>
</file>