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D6" w:rsidRDefault="00B114A7" w:rsidP="00B114A7">
      <w:pPr>
        <w:pStyle w:val="NormalnyWeb"/>
        <w:spacing w:after="0"/>
      </w:pPr>
      <w:r>
        <w:t>VII WDŻ;</w:t>
      </w:r>
      <w:r w:rsidR="00AE4FD6" w:rsidRPr="00AE4FD6">
        <w:t xml:space="preserve"> </w:t>
      </w:r>
      <w:r w:rsidR="00AE4FD6">
        <w:t xml:space="preserve"> grupa chłopców</w:t>
      </w:r>
    </w:p>
    <w:p w:rsidR="00B114A7" w:rsidRPr="00AE4FD6" w:rsidRDefault="00AE4FD6" w:rsidP="00B114A7">
      <w:pPr>
        <w:pStyle w:val="NormalnyWeb"/>
        <w:spacing w:after="0"/>
        <w:rPr>
          <w:b/>
          <w:u w:val="single"/>
        </w:rPr>
      </w:pPr>
      <w:r w:rsidRPr="00AE4FD6">
        <w:rPr>
          <w:b/>
          <w:u w:val="single"/>
        </w:rPr>
        <w:t xml:space="preserve">Temat: </w:t>
      </w:r>
      <w:r w:rsidR="00B114A7" w:rsidRPr="00AE4FD6">
        <w:rPr>
          <w:b/>
          <w:u w:val="single"/>
        </w:rPr>
        <w:t xml:space="preserve"> Pierwsze kroki w szczęśliwe dzieciństwo </w:t>
      </w:r>
    </w:p>
    <w:p w:rsidR="002321D2" w:rsidRDefault="002321D2"/>
    <w:p w:rsidR="00AE4FD6" w:rsidRPr="00AE4FD6" w:rsidRDefault="00AE4FD6" w:rsidP="00AE4FD6">
      <w:pPr>
        <w:spacing w:before="520" w:after="520" w:line="356" w:lineRule="atLeast"/>
        <w:outlineLvl w:val="2"/>
        <w:rPr>
          <w:rFonts w:ascii="Arial" w:eastAsia="Times New Roman" w:hAnsi="Arial" w:cs="Arial"/>
          <w:b/>
          <w:bCs/>
          <w:color w:val="22398D"/>
          <w:spacing w:val="-2"/>
          <w:sz w:val="27"/>
          <w:szCs w:val="27"/>
          <w:lang w:eastAsia="pl-PL"/>
        </w:rPr>
      </w:pPr>
      <w:r w:rsidRPr="00AE4FD6">
        <w:rPr>
          <w:rFonts w:ascii="&amp;quot" w:eastAsia="Times New Roman" w:hAnsi="&amp;quot" w:cs="Times New Roman"/>
          <w:color w:val="554444"/>
          <w:lang w:eastAsia="pl-PL"/>
        </w:rPr>
        <w:t>Dzieci czują się szczęśliwe, kiedy prawidłowo się rozwijają i są zadowolone . To, co zapewnia im poczucie komfortu i zadowolenia, zmienia się jednak wraz z wiekiem i czasem. W przypadku niemowlęcia definicją szczęścia jest m.in. spokojny sen, dobrze odżywiony i prawidłowo funkcjonujący brzuszek oraz obecność bliskich osób. Gdy dziecko rośnie, odczuwanie przez nie radości wiąże się np. z wycieczką, interaktywną zabawką lub zabawą z rówieśnikami. Dla starszego dziecka może to być pochwała lub osiągnięcia w przedszkolu. Szczęście jest pojęciem względnym. W zależności od okresu rozwojowego dzieci w różny sposób okazują nam swoją radość i zadowolenie. W pierwszym miesiącu życia niemowlę reaguje zainteresowaniem na głos i widok rodzica. Gdy widzi jego twarz, jest spokojne, co jest oznaką komfortu. Około 2.-3. miesiąca życia dziecko zaczyna się uśmiechać do bliskich osób, a w okolicach 6. miesiąca życia – zaczyna śmiać się w głos. Roczny maluch posiada już namiastkę poczucia humoru. Chętnie rozśmiesza rodzica i śmieje się z zachowań innych.</w:t>
      </w:r>
    </w:p>
    <w:p w:rsidR="00AE4FD6" w:rsidRDefault="00AE4FD6" w:rsidP="00B85BAE">
      <w:pPr>
        <w:spacing w:before="520" w:after="520" w:line="356" w:lineRule="atLeast"/>
        <w:outlineLvl w:val="2"/>
        <w:rPr>
          <w:rFonts w:ascii="&amp;quot" w:eastAsia="Times New Roman" w:hAnsi="&amp;quot" w:cs="Times New Roman"/>
          <w:color w:val="554444"/>
          <w:lang w:eastAsia="pl-PL"/>
        </w:rPr>
      </w:pPr>
      <w:r w:rsidRPr="00AE4FD6">
        <w:rPr>
          <w:rFonts w:ascii="Arial" w:eastAsia="Times New Roman" w:hAnsi="Arial" w:cs="Arial"/>
          <w:b/>
          <w:bCs/>
          <w:color w:val="22398D"/>
          <w:spacing w:val="-2"/>
          <w:sz w:val="27"/>
          <w:szCs w:val="27"/>
          <w:lang w:eastAsia="pl-PL"/>
        </w:rPr>
        <w:t xml:space="preserve">Szczęśliwe dzieciństwo to... </w:t>
      </w:r>
      <w:r w:rsidRPr="00AE4FD6">
        <w:rPr>
          <w:rFonts w:ascii="&amp;quot" w:eastAsia="Times New Roman" w:hAnsi="&amp;quot" w:cs="Times New Roman"/>
          <w:color w:val="554444"/>
          <w:lang w:eastAsia="pl-PL"/>
        </w:rPr>
        <w:t>Szczęście – to coś więcej niż zbiór pojedynczych wydarzeń. Nie można go też utożsamiać z górą prezentów urodzinowych lub torbą słodyczy. W przypadku dzieci ważniejszy jest raczej całokształt ich rozwoju oraz stałość i powtarzalność codziennych, pozytywnych doświadczeń. Każde z nich będzie miało swoje lepsze i gorsze momenty, eksplozje radości i wybuchy płaczu. Jednak to równowaga pomiędzy nimi, relacje społeczne oraz ogólne samopoczucie będą miały większy wpływ na jego szczęście. Szczęśliwe dzieciństwo to takie, w którym dziecko czuje się kochane i akceptowane. Jego życie jest stabilne i pozbawione nagłych znacznych zmian. Szczęśliwe dziecko może czuć się bezpiecznie i chętnie eksploruje otaczający je świat. Dzieci potrzebują miłości i wsparcia od swoich rodziców, wspólnie spędzanego z nimi czasu. To od nich uczą się, jak kochać innych ludzi. Potrzebują jednak również granic, które są konkretne, ale zostały ustalone w rozsądnym i pełnym miłości kontekście. Ustalanie granic daje dziecku poczucie bezpieczeństwa oraz uczy je społecznie akceptowalnych zachowań. Zasady sprawiają, że świat dziecka staje się bardziej uporządkowany.</w:t>
      </w:r>
    </w:p>
    <w:p w:rsidR="00B85BAE" w:rsidRPr="00AE4FD6" w:rsidRDefault="00B85BAE" w:rsidP="00B85BAE">
      <w:pPr>
        <w:spacing w:before="520" w:after="520" w:line="356" w:lineRule="atLeast"/>
        <w:outlineLvl w:val="2"/>
        <w:rPr>
          <w:rFonts w:ascii="Arial" w:eastAsia="Times New Roman" w:hAnsi="Arial" w:cs="Arial"/>
          <w:b/>
          <w:bCs/>
          <w:color w:val="22398D"/>
          <w:spacing w:val="-2"/>
          <w:sz w:val="27"/>
          <w:szCs w:val="27"/>
          <w:lang w:eastAsia="pl-PL"/>
        </w:rPr>
      </w:pPr>
      <w:r>
        <w:rPr>
          <w:rFonts w:ascii="&amp;quot" w:eastAsia="Times New Roman" w:hAnsi="&amp;quot" w:cs="Times New Roman"/>
          <w:color w:val="554444"/>
          <w:lang w:eastAsia="pl-PL"/>
        </w:rPr>
        <w:t>Aby dziecko było szczęśliwe rodzice muszą kierować się zasadami. Najważniejsze z nich:</w:t>
      </w:r>
    </w:p>
    <w:p w:rsidR="00AE4FD6" w:rsidRPr="00AE4FD6" w:rsidRDefault="00AE4FD6" w:rsidP="00AE4FD6">
      <w:pPr>
        <w:numPr>
          <w:ilvl w:val="0"/>
          <w:numId w:val="1"/>
        </w:numPr>
        <w:spacing w:before="100" w:beforeAutospacing="1" w:after="74" w:line="356" w:lineRule="atLeast"/>
        <w:ind w:left="0"/>
        <w:rPr>
          <w:rFonts w:ascii="&amp;quot" w:eastAsia="Times New Roman" w:hAnsi="&amp;quot" w:cs="Times New Roman"/>
          <w:color w:val="554444"/>
          <w:lang w:eastAsia="pl-PL"/>
        </w:rPr>
      </w:pPr>
      <w:r w:rsidRPr="00AE4FD6">
        <w:rPr>
          <w:rFonts w:ascii="&amp;quot" w:eastAsia="Times New Roman" w:hAnsi="&amp;quot" w:cs="Times New Roman"/>
          <w:color w:val="554444"/>
          <w:lang w:eastAsia="pl-PL"/>
        </w:rPr>
        <w:t>Po pierwsze należy słuchać dziecka – zarówno tego, co mówi, jak i tego, co przekazuje nam swoimi zachowaniami. Pokazywać mu, że to, co myśli, jest dla nas istotne. Takie podejście da maluchowi poczucie, że jego uczucia i zdanie są ważne dla rodziców.</w:t>
      </w:r>
    </w:p>
    <w:p w:rsidR="00AE4FD6" w:rsidRPr="00AE4FD6" w:rsidRDefault="00AE4FD6" w:rsidP="00AE4FD6">
      <w:pPr>
        <w:numPr>
          <w:ilvl w:val="0"/>
          <w:numId w:val="1"/>
        </w:numPr>
        <w:spacing w:before="100" w:beforeAutospacing="1" w:after="74" w:line="356" w:lineRule="atLeast"/>
        <w:ind w:left="0"/>
        <w:rPr>
          <w:rFonts w:ascii="&amp;quot" w:eastAsia="Times New Roman" w:hAnsi="&amp;quot" w:cs="Times New Roman"/>
          <w:color w:val="554444"/>
          <w:lang w:eastAsia="pl-PL"/>
        </w:rPr>
      </w:pPr>
      <w:r w:rsidRPr="00AE4FD6">
        <w:rPr>
          <w:rFonts w:ascii="&amp;quot" w:eastAsia="Times New Roman" w:hAnsi="&amp;quot" w:cs="Times New Roman"/>
          <w:color w:val="554444"/>
          <w:lang w:eastAsia="pl-PL"/>
        </w:rPr>
        <w:lastRenderedPageBreak/>
        <w:t>Po drugie trzeba być dobrym wzorem – pokazywać, jak dbać o innych, jak radzić sobie ze swoimi emocjami, jak wyrażać złość i jak odpoczywać. Rodzic jest dla dziecka najlepszym wzorem do naśladowania.</w:t>
      </w:r>
    </w:p>
    <w:p w:rsidR="00AE4FD6" w:rsidRPr="00AE4FD6" w:rsidRDefault="00AE4FD6" w:rsidP="00AE4FD6">
      <w:pPr>
        <w:numPr>
          <w:ilvl w:val="0"/>
          <w:numId w:val="1"/>
        </w:numPr>
        <w:spacing w:before="100" w:beforeAutospacing="1" w:after="74" w:line="356" w:lineRule="atLeast"/>
        <w:ind w:left="0"/>
        <w:rPr>
          <w:rFonts w:ascii="&amp;quot" w:eastAsia="Times New Roman" w:hAnsi="&amp;quot" w:cs="Times New Roman"/>
          <w:color w:val="554444"/>
          <w:lang w:eastAsia="pl-PL"/>
        </w:rPr>
      </w:pPr>
      <w:r w:rsidRPr="00AE4FD6">
        <w:rPr>
          <w:rFonts w:ascii="&amp;quot" w:eastAsia="Times New Roman" w:hAnsi="&amp;quot" w:cs="Times New Roman"/>
          <w:color w:val="554444"/>
          <w:lang w:eastAsia="pl-PL"/>
        </w:rPr>
        <w:t>Po trzecie ważne, aby akceptować dziecko. Razem z jego wadami, słabościami i porażkami. Dziecko potrzebuje komunikatu „nie udało Ci się, ale może Ci się nie udawać, bo jesteś dzieckiem, ja i tak Cię kocham i pomogę Ci w stawaniu się lepszym”.</w:t>
      </w:r>
    </w:p>
    <w:p w:rsidR="00AE4FD6" w:rsidRDefault="00AE4FD6" w:rsidP="00AE4FD6">
      <w:pPr>
        <w:numPr>
          <w:ilvl w:val="0"/>
          <w:numId w:val="1"/>
        </w:numPr>
        <w:spacing w:before="100" w:beforeAutospacing="1" w:line="356" w:lineRule="atLeast"/>
        <w:ind w:left="0"/>
        <w:rPr>
          <w:rFonts w:ascii="&amp;quot" w:eastAsia="Times New Roman" w:hAnsi="&amp;quot" w:cs="Times New Roman"/>
          <w:color w:val="554444"/>
          <w:lang w:eastAsia="pl-PL"/>
        </w:rPr>
      </w:pPr>
      <w:r w:rsidRPr="00AE4FD6">
        <w:rPr>
          <w:rFonts w:ascii="&amp;quot" w:eastAsia="Times New Roman" w:hAnsi="&amp;quot" w:cs="Times New Roman"/>
          <w:color w:val="554444"/>
          <w:lang w:eastAsia="pl-PL"/>
        </w:rPr>
        <w:t>Po czwarte – istotne, aby okazywać mu miłość, by dziecko czuło, że jest kochane bezwarunkowo.</w:t>
      </w:r>
    </w:p>
    <w:p w:rsidR="00B85BAE" w:rsidRPr="00B85BAE" w:rsidRDefault="00B85BAE" w:rsidP="00B85BAE">
      <w:pPr>
        <w:spacing w:before="100" w:beforeAutospacing="1" w:line="356" w:lineRule="atLeast"/>
        <w:rPr>
          <w:rFonts w:ascii="&amp;quot" w:eastAsia="Times New Roman" w:hAnsi="&amp;quot" w:cs="Times New Roman"/>
          <w:b/>
          <w:color w:val="554444"/>
          <w:sz w:val="28"/>
          <w:szCs w:val="28"/>
          <w:lang w:eastAsia="pl-PL"/>
        </w:rPr>
      </w:pPr>
      <w:r w:rsidRPr="00B85BAE">
        <w:rPr>
          <w:rFonts w:ascii="&amp;quot" w:eastAsia="Times New Roman" w:hAnsi="&amp;quot" w:cs="Times New Roman"/>
          <w:b/>
          <w:color w:val="554444"/>
          <w:sz w:val="28"/>
          <w:szCs w:val="28"/>
          <w:lang w:eastAsia="pl-PL"/>
        </w:rPr>
        <w:t>Zadanie dla ucznia:</w:t>
      </w:r>
    </w:p>
    <w:p w:rsidR="00B85BAE" w:rsidRPr="00B85BAE" w:rsidRDefault="00B85BAE" w:rsidP="00B85BAE">
      <w:pPr>
        <w:pStyle w:val="Akapitzlist"/>
        <w:numPr>
          <w:ilvl w:val="1"/>
          <w:numId w:val="1"/>
        </w:numPr>
        <w:spacing w:before="100" w:beforeAutospacing="1" w:line="356" w:lineRule="atLeast"/>
        <w:rPr>
          <w:rFonts w:ascii="&amp;quot" w:eastAsia="Times New Roman" w:hAnsi="&amp;quot" w:cs="Times New Roman"/>
          <w:color w:val="554444"/>
          <w:sz w:val="24"/>
          <w:szCs w:val="24"/>
          <w:lang w:eastAsia="pl-PL"/>
        </w:rPr>
      </w:pPr>
      <w:r w:rsidRPr="00B85BAE">
        <w:rPr>
          <w:rFonts w:ascii="&amp;quot" w:eastAsia="Times New Roman" w:hAnsi="&amp;quot" w:cs="Times New Roman"/>
          <w:color w:val="554444"/>
          <w:sz w:val="24"/>
          <w:szCs w:val="24"/>
          <w:lang w:eastAsia="pl-PL"/>
        </w:rPr>
        <w:t xml:space="preserve">Zobacz film. </w:t>
      </w:r>
    </w:p>
    <w:p w:rsidR="00AE4FD6" w:rsidRDefault="00AE4FD6">
      <w:hyperlink r:id="rId5" w:history="1">
        <w:r w:rsidRPr="00786BA3">
          <w:rPr>
            <w:rStyle w:val="Hipercze"/>
          </w:rPr>
          <w:t>https://www.swps.pl/warszawa/aktualnosci/18471-co-nam-daje-i-jak-wyglada-szczesliwe-dziecinstwo-pokaz-filmu-dziecinstwo</w:t>
        </w:r>
      </w:hyperlink>
    </w:p>
    <w:p w:rsidR="00B85BAE" w:rsidRDefault="00B85BAE" w:rsidP="00B85BAE">
      <w:pPr>
        <w:pStyle w:val="Akapitzlist"/>
        <w:numPr>
          <w:ilvl w:val="1"/>
          <w:numId w:val="1"/>
        </w:numPr>
        <w:spacing w:before="100" w:beforeAutospacing="1" w:line="356" w:lineRule="atLeast"/>
        <w:rPr>
          <w:rFonts w:ascii="&amp;quot" w:eastAsia="Times New Roman" w:hAnsi="&amp;quot" w:cs="Times New Roman"/>
          <w:color w:val="554444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554444"/>
          <w:sz w:val="24"/>
          <w:szCs w:val="24"/>
          <w:lang w:eastAsia="pl-PL"/>
        </w:rPr>
        <w:t xml:space="preserve">Jak myślisz - </w:t>
      </w:r>
      <w:r w:rsidRPr="00B85BAE">
        <w:rPr>
          <w:rFonts w:ascii="&amp;quot" w:eastAsia="Times New Roman" w:hAnsi="&amp;quot" w:cs="Times New Roman"/>
          <w:color w:val="554444"/>
          <w:sz w:val="24"/>
          <w:szCs w:val="24"/>
          <w:lang w:eastAsia="pl-PL"/>
        </w:rPr>
        <w:t xml:space="preserve"> czy te dzieci są szczęśliwe?</w:t>
      </w:r>
    </w:p>
    <w:p w:rsidR="00B85BAE" w:rsidRDefault="00B85BAE" w:rsidP="00B85BAE">
      <w:pPr>
        <w:spacing w:before="100" w:beforeAutospacing="1" w:line="356" w:lineRule="atLeast"/>
        <w:rPr>
          <w:rFonts w:ascii="&amp;quot" w:eastAsia="Times New Roman" w:hAnsi="&amp;quot" w:cs="Times New Roman"/>
          <w:color w:val="554444"/>
          <w:sz w:val="24"/>
          <w:szCs w:val="24"/>
          <w:lang w:eastAsia="pl-PL"/>
        </w:rPr>
      </w:pPr>
    </w:p>
    <w:p w:rsidR="00B85BAE" w:rsidRDefault="00B85BAE" w:rsidP="00B85BAE">
      <w:pPr>
        <w:spacing w:before="100" w:beforeAutospacing="1" w:line="356" w:lineRule="atLeast"/>
        <w:rPr>
          <w:rFonts w:ascii="&amp;quot" w:eastAsia="Times New Roman" w:hAnsi="&amp;quot" w:cs="Times New Roman"/>
          <w:color w:val="554444"/>
          <w:sz w:val="24"/>
          <w:szCs w:val="24"/>
          <w:lang w:eastAsia="pl-PL"/>
        </w:rPr>
      </w:pPr>
    </w:p>
    <w:p w:rsidR="00B85BAE" w:rsidRPr="00B85BAE" w:rsidRDefault="00B85BAE" w:rsidP="00B85BAE">
      <w:pPr>
        <w:spacing w:before="100" w:beforeAutospacing="1" w:line="356" w:lineRule="atLeast"/>
        <w:rPr>
          <w:rFonts w:ascii="&amp;quot" w:eastAsia="Times New Roman" w:hAnsi="&amp;quot" w:cs="Times New Roman"/>
          <w:b/>
          <w:color w:val="554444"/>
          <w:sz w:val="24"/>
          <w:szCs w:val="24"/>
          <w:lang w:eastAsia="pl-PL"/>
        </w:rPr>
      </w:pPr>
      <w:r w:rsidRPr="00B85BAE">
        <w:rPr>
          <w:rFonts w:ascii="&amp;quot" w:eastAsia="Times New Roman" w:hAnsi="&amp;quot" w:cs="Times New Roman"/>
          <w:b/>
          <w:color w:val="554444"/>
          <w:sz w:val="24"/>
          <w:szCs w:val="24"/>
          <w:lang w:eastAsia="pl-PL"/>
        </w:rPr>
        <w:t>Na temat szczęścia porozmawiamy na najbliższym spotkaniu w szkole.</w:t>
      </w:r>
    </w:p>
    <w:p w:rsidR="00B85BAE" w:rsidRPr="00B85BAE" w:rsidRDefault="00B85BAE" w:rsidP="00B85BAE">
      <w:pPr>
        <w:spacing w:before="100" w:beforeAutospacing="1" w:line="356" w:lineRule="atLeast"/>
        <w:rPr>
          <w:rFonts w:ascii="&amp;quot" w:eastAsia="Times New Roman" w:hAnsi="&amp;quot" w:cs="Times New Roman"/>
          <w:b/>
          <w:color w:val="554444"/>
          <w:sz w:val="24"/>
          <w:szCs w:val="24"/>
          <w:lang w:eastAsia="pl-PL"/>
        </w:rPr>
      </w:pPr>
      <w:r w:rsidRPr="00B85BAE">
        <w:rPr>
          <w:rFonts w:ascii="&amp;quot" w:eastAsia="Times New Roman" w:hAnsi="&amp;quot" w:cs="Times New Roman"/>
          <w:b/>
          <w:color w:val="554444"/>
          <w:sz w:val="24"/>
          <w:szCs w:val="24"/>
          <w:lang w:eastAsia="pl-PL"/>
        </w:rPr>
        <w:t xml:space="preserve">                                               Pozdrawiam. </w:t>
      </w:r>
      <w:proofErr w:type="spellStart"/>
      <w:r w:rsidRPr="00B85BAE">
        <w:rPr>
          <w:rFonts w:ascii="&amp;quot" w:eastAsia="Times New Roman" w:hAnsi="&amp;quot" w:cs="Times New Roman"/>
          <w:b/>
          <w:color w:val="554444"/>
          <w:sz w:val="24"/>
          <w:szCs w:val="24"/>
          <w:lang w:eastAsia="pl-PL"/>
        </w:rPr>
        <w:t>M.Kramek</w:t>
      </w:r>
      <w:proofErr w:type="spellEnd"/>
    </w:p>
    <w:p w:rsidR="00B85BAE" w:rsidRPr="00B85BAE" w:rsidRDefault="00B85BAE" w:rsidP="00B85BAE">
      <w:pPr>
        <w:spacing w:before="100" w:beforeAutospacing="1" w:line="356" w:lineRule="atLeast"/>
        <w:rPr>
          <w:rFonts w:ascii="&amp;quot" w:eastAsia="Times New Roman" w:hAnsi="&amp;quot" w:cs="Times New Roman"/>
          <w:b/>
          <w:color w:val="554444"/>
          <w:sz w:val="24"/>
          <w:szCs w:val="24"/>
          <w:lang w:eastAsia="pl-PL"/>
        </w:rPr>
      </w:pPr>
    </w:p>
    <w:p w:rsidR="00B85BAE" w:rsidRPr="00B85BAE" w:rsidRDefault="00B85BAE" w:rsidP="00B85BAE">
      <w:pPr>
        <w:spacing w:before="100" w:beforeAutospacing="1" w:line="356" w:lineRule="atLeast"/>
        <w:rPr>
          <w:rFonts w:ascii="&amp;quot" w:eastAsia="Times New Roman" w:hAnsi="&amp;quot" w:cs="Times New Roman"/>
          <w:color w:val="554444"/>
          <w:sz w:val="24"/>
          <w:szCs w:val="24"/>
          <w:lang w:eastAsia="pl-PL"/>
        </w:rPr>
      </w:pPr>
    </w:p>
    <w:p w:rsidR="00AE4FD6" w:rsidRDefault="00AE4FD6"/>
    <w:sectPr w:rsidR="00AE4FD6" w:rsidSect="00232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17B8"/>
    <w:multiLevelType w:val="multilevel"/>
    <w:tmpl w:val="00E0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B114A7"/>
    <w:rsid w:val="002321D2"/>
    <w:rsid w:val="00574CA8"/>
    <w:rsid w:val="00AE4FD6"/>
    <w:rsid w:val="00B114A7"/>
    <w:rsid w:val="00B8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1D2"/>
  </w:style>
  <w:style w:type="paragraph" w:styleId="Nagwek3">
    <w:name w:val="heading 3"/>
    <w:basedOn w:val="Normalny"/>
    <w:link w:val="Nagwek3Znak"/>
    <w:uiPriority w:val="9"/>
    <w:qFormat/>
    <w:rsid w:val="00AE4F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14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E4FD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text-pptext">
    <w:name w:val="text-pp__text"/>
    <w:basedOn w:val="Normalny"/>
    <w:rsid w:val="00AE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E4F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5B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0985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54365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5086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wps.pl/warszawa/aktualnosci/18471-co-nam-daje-i-jak-wyglada-szczesliwe-dziecinstwo-pokaz-filmu-dziecinstw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2020-04-13T18:14:00Z</dcterms:created>
  <dcterms:modified xsi:type="dcterms:W3CDTF">2020-04-14T18:26:00Z</dcterms:modified>
</cp:coreProperties>
</file>