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E714F" w14:textId="2D991A3D" w:rsidR="00CB0CA1" w:rsidRDefault="007B47D5">
      <w:pPr>
        <w:rPr>
          <w:b/>
          <w:bCs/>
        </w:rPr>
      </w:pPr>
      <w:r>
        <w:t xml:space="preserve">Kochani, dzisiaj na zajęciach wyrównawczych powtórka słownictwa z działu </w:t>
      </w:r>
      <w:r w:rsidRPr="007B47D5">
        <w:rPr>
          <w:b/>
          <w:bCs/>
        </w:rPr>
        <w:t>UBRANIA (CLOTHES)</w:t>
      </w:r>
      <w:r>
        <w:rPr>
          <w:b/>
          <w:bCs/>
        </w:rPr>
        <w:t>.</w:t>
      </w:r>
    </w:p>
    <w:p w14:paraId="659059D2" w14:textId="338577B6" w:rsidR="007B47D5" w:rsidRDefault="007B47D5">
      <w:r w:rsidRPr="007B47D5">
        <w:t>Oglądamy film i zapamiętujemy nazwy ubrań.</w:t>
      </w:r>
    </w:p>
    <w:p w14:paraId="224E5710" w14:textId="149BD10C" w:rsidR="007B47D5" w:rsidRPr="007B47D5" w:rsidRDefault="007B47D5">
      <w:hyperlink r:id="rId4" w:history="1">
        <w:r>
          <w:rPr>
            <w:rStyle w:val="Hipercze"/>
          </w:rPr>
          <w:t>https://www.youtube.com/watch?v=y1r12OYDY3w</w:t>
        </w:r>
      </w:hyperlink>
    </w:p>
    <w:sectPr w:rsidR="007B47D5" w:rsidRPr="007B4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D5"/>
    <w:rsid w:val="007B47D5"/>
    <w:rsid w:val="00CB0CA1"/>
    <w:rsid w:val="00D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20B7"/>
  <w15:chartTrackingRefBased/>
  <w15:docId w15:val="{5DCB90DC-2BDC-4513-93F5-5FA16700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4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1r12OYDY3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205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Łukasz</dc:creator>
  <cp:keywords/>
  <dc:description/>
  <cp:lastModifiedBy>Kania Łukasz</cp:lastModifiedBy>
  <cp:revision>1</cp:revision>
  <dcterms:created xsi:type="dcterms:W3CDTF">2020-04-26T18:21:00Z</dcterms:created>
  <dcterms:modified xsi:type="dcterms:W3CDTF">2020-04-26T18:24:00Z</dcterms:modified>
</cp:coreProperties>
</file>