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3B" w:rsidRPr="005D143B" w:rsidRDefault="005D143B" w:rsidP="005D143B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5D143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 xml:space="preserve">Klasa I A i </w:t>
      </w:r>
      <w:proofErr w:type="spellStart"/>
      <w:r w:rsidRPr="005D143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>I</w:t>
      </w:r>
      <w:proofErr w:type="spellEnd"/>
      <w:r w:rsidRPr="005D143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 xml:space="preserve"> B  Branżowa</w:t>
      </w:r>
    </w:p>
    <w:p w:rsidR="005D143B" w:rsidRPr="005D143B" w:rsidRDefault="005D143B" w:rsidP="005D143B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</w:p>
    <w:p w:rsidR="005D143B" w:rsidRPr="005D143B" w:rsidRDefault="005D143B" w:rsidP="005D143B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5D143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>Rozgrzewka. Trening dla początkujących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4" w:tgtFrame="_blank" w:history="1">
        <w:r w:rsidRPr="005D143B">
          <w:rPr>
            <w:rFonts w:ascii="&amp;quot" w:eastAsia="Times New Roman" w:hAnsi="&amp;quot" w:cs="Times New Roman"/>
            <w:color w:val="3C61AA"/>
            <w:sz w:val="27"/>
            <w:u w:val="single"/>
            <w:lang w:eastAsia="pl-PL"/>
          </w:rPr>
          <w:t>https://www.youtube.com/watch?v=XV3g2c9SC</w:t>
        </w:r>
      </w:hyperlink>
      <w:r w:rsidRPr="005D143B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5D143B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t>dla dziewczyn i nie tylko....Trening na plaski brzuch.</w:t>
      </w:r>
      <w:r w:rsidRPr="005D143B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5" w:tgtFrame="_blank" w:history="1">
        <w:r w:rsidRPr="005D143B">
          <w:rPr>
            <w:rFonts w:ascii="&amp;quot" w:eastAsia="Times New Roman" w:hAnsi="&amp;quot" w:cs="Times New Roman"/>
            <w:color w:val="3C61AA"/>
            <w:sz w:val="27"/>
            <w:u w:val="single"/>
            <w:lang w:eastAsia="pl-PL"/>
          </w:rPr>
          <w:t>https://www.youtube.com/watch?v=-8DKbumGehQ</w:t>
        </w:r>
      </w:hyperlink>
      <w:r w:rsidRPr="005D143B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t xml:space="preserve"> 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5D143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>5 NAJLEPSZYCH rodzajów pompek TRENUJ W DOMU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5D143B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t>dla chłopaków i nie tylko.....</w:t>
      </w:r>
      <w:r w:rsidRPr="005D143B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6" w:tgtFrame="_blank" w:history="1">
        <w:r w:rsidRPr="005D143B">
          <w:rPr>
            <w:rFonts w:ascii="&amp;quot" w:eastAsia="Times New Roman" w:hAnsi="&amp;quot" w:cs="Times New Roman"/>
            <w:color w:val="3C61AA"/>
            <w:sz w:val="27"/>
            <w:u w:val="single"/>
            <w:lang w:eastAsia="pl-PL"/>
          </w:rPr>
          <w:t>https://www.youtube.com/watch?v=Uby1SNWcu8A</w:t>
        </w:r>
      </w:hyperlink>
      <w:r w:rsidRPr="005D143B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t xml:space="preserve"> 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5D143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>DOMOWY TRENING DLA POCZĄTKUJĄCYCH Z ROZGRZEWKĄ I ROZCIĄGANIEM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5D143B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t xml:space="preserve">Uwaga: najlepiej przygotować sobie sportowy strój, trochę miejsca dookoła oraz mate lub kocyk na podłogę. Włączamy film i staramy się wykonywać ćwiczenia. . Ćwiczenia, których nie jesteście w stanie wykonać zastąpcie przysiadami. Powodzenia </w:t>
      </w: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5D143B" w:rsidRPr="005D143B" w:rsidRDefault="005D143B" w:rsidP="005D143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7" w:tgtFrame="_blank" w:history="1">
        <w:r w:rsidRPr="005D143B">
          <w:rPr>
            <w:rFonts w:ascii="&amp;quot" w:eastAsia="Times New Roman" w:hAnsi="&amp;quot" w:cs="Times New Roman"/>
            <w:color w:val="3C61AA"/>
            <w:sz w:val="27"/>
            <w:u w:val="single"/>
            <w:lang w:eastAsia="pl-PL"/>
          </w:rPr>
          <w:t>https://www.youtube.com/watch?v=85ZE3meQlno</w:t>
        </w:r>
      </w:hyperlink>
      <w:r w:rsidRPr="005D143B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t xml:space="preserve"> </w:t>
      </w:r>
    </w:p>
    <w:p w:rsidR="008E65E7" w:rsidRDefault="008E65E7"/>
    <w:sectPr w:rsidR="008E65E7" w:rsidSect="008E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5D143B"/>
    <w:rsid w:val="005D143B"/>
    <w:rsid w:val="008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E7"/>
  </w:style>
  <w:style w:type="paragraph" w:styleId="Nagwek1">
    <w:name w:val="heading 1"/>
    <w:basedOn w:val="Normalny"/>
    <w:link w:val="Nagwek1Znak"/>
    <w:uiPriority w:val="9"/>
    <w:qFormat/>
    <w:rsid w:val="005D1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5ZE3meQl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by1SNWcu8A" TargetMode="External"/><Relationship Id="rId5" Type="http://schemas.openxmlformats.org/officeDocument/2006/relationships/hyperlink" Target="https://www.youtube.com/watch?v=-8DKbumGehQ" TargetMode="External"/><Relationship Id="rId4" Type="http://schemas.openxmlformats.org/officeDocument/2006/relationships/hyperlink" Target="https://www.youtube.com/watch?v=XV3g2c9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2020-03-24T17:34:00Z</dcterms:created>
  <dcterms:modified xsi:type="dcterms:W3CDTF">2020-03-24T17:35:00Z</dcterms:modified>
</cp:coreProperties>
</file>