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 xml:space="preserve"> </w:t>
      </w:r>
      <w:r>
        <w:rPr>
          <w:rFonts w:eastAsia="Courier" w:cs="Courier" w:ascii="Courier" w:hAnsi="Courier"/>
          <w:color w:val="000000"/>
          <w:sz w:val="24"/>
          <w:szCs w:val="24"/>
        </w:rPr>
        <w:t>Temat: Rozwiązywanie zadań tekstowych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>
          <w:rFonts w:eastAsia="Courier" w:cs="Courier" w:ascii="Courier" w:hAnsi="Courier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1. Ile kosztuje jeden guzik, jeśli za 8 guzików trzeba zapłacić 2,96 zł?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2. Ile kosztuje jedna agrafka, jeśli za paczkę zawierającą 8 sztuk trzeba zapłacić 3,68 zł?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53Zamiana jednostek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3. W pewnym sklepie można kupić zeszyty w paczkach po 6 sztuk i po 9 sztuk. Paczka zawierająca 6 zeszytów kosztuje 7,68 zł, a paczka zawierająca 9 zeszytów kosztuje 11,34 zł. W której paczce cena jednego zeszytu jest niższa?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4. W pewnym sklepie można kupić ołówki w paczkach po 9 sztuk i po 6 sztuk. Paczka zawierająca 9 ołówków kosztuje 7,83 zł, a paczka zawierająca 6 ołówków kosztuje 5,52 zł. W której paczce cena jednego ołówka jest niższa?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>
          <w:rFonts w:eastAsia="Courier" w:cs="Courier" w:ascii="Courier" w:hAnsi="Courier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5. Nowa cena bluzki, po obniżce o 9,78 zł, jest równa 43,25 zł. Ile kosztowała bluzka przed obniżką?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>
          <w:rFonts w:eastAsia="Courier" w:cs="Courier" w:ascii="Courier" w:hAnsi="Courier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6. Nowa cena spodni, po obniżce o 16,45 zł, jest równa 79,12 zł. Ile kosztowały spodnie przed obniżką?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7.  Kto więcej zapłaci: Marysia za 3 kartoniki soku pomarańczowego, każdy po 1,27 zł, czy Ala za 2 kartoniki soku brzoskwiniowego, każdy po 1,86 zł?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8. Kto więcej zapłaci: Maciek za 2 batony orzechowe, każdy po 1,69 zł, czy Adam za 3 batony owocowe, każdy po 1,16 zł?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>9. Mama kupiła 16,2 m wstążki po 0,35 zł za metr. Czy na ten zakup wystarczyło jej 6 zł? Jeśli tak, to ile dostała reszty?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ourier" w:hAnsi="Courier" w:eastAsia="Courier" w:cs="Courier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Courier" w:cs="Courier" w:ascii="Courier" w:hAnsi="Courier"/>
          <w:color w:val="000000"/>
          <w:sz w:val="24"/>
          <w:szCs w:val="24"/>
        </w:rPr>
        <w:t xml:space="preserve">  </w:t>
      </w:r>
      <w:r>
        <w:rPr>
          <w:rFonts w:eastAsia="Courier" w:cs="Courier" w:ascii="Courier" w:hAnsi="Courier"/>
          <w:color w:val="000000"/>
          <w:sz w:val="24"/>
          <w:szCs w:val="24"/>
        </w:rPr>
        <w:t>10. Tata kupił 15,2 litra benzyny po 4,20 zł za litr. Czy na ten zakup wystarczyło mu 70 zł? Jeśli tak, to ile dostał reszty?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qFormat/>
    <w:rPr>
      <w:vertAlign w:val="superscript"/>
    </w:rPr>
  </w:style>
  <w:style w:type="character" w:styleId="Endnoteanchor">
    <w:name w:val="Endnote_anchor"/>
    <w:qFormat/>
    <w:rPr>
      <w:vertAlign w:val="superscript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akotwiczenieprzypisukocowego">
    <w:name w:val="Zakotwiczenie przypisu końcowego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/>
    <w:rPr/>
  </w:style>
  <w:style w:type="paragraph" w:styleId="Indeks">
    <w:name w:val="Indeks"/>
    <w:basedOn w:val="Normal"/>
    <w:qFormat/>
    <w:pPr/>
    <w:rPr/>
  </w:style>
  <w:style w:type="paragraph" w:styleId="TextBody">
    <w:name w:val="Text Body"/>
    <w:basedOn w:val="Normal"/>
    <w:qFormat/>
    <w:pPr/>
    <w:rPr/>
  </w:style>
  <w:style w:type="paragraph" w:styleId="Zawartotabeli">
    <w:name w:val="Zawartość tabeli"/>
    <w:basedOn w:val="TextBody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246</Words>
  <Characters>1142</Characters>
  <CharactersWithSpaces>1383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2020-03-22T16:26:00Z</dcterms:modified>
  <cp:revision>3</cp:revision>
  <dc:subject/>
  <dc:title/>
</cp:coreProperties>
</file>